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both"/>
        <w:rPr>
          <w:rFonts w:ascii="Open Sans" w:cs="Open Sans" w:eastAsia="Open Sans" w:hAnsi="Open Sans"/>
        </w:rPr>
      </w:pPr>
      <w:bookmarkStart w:colFirst="0" w:colLast="0" w:name="_heading=h.zl13rbjihmw" w:id="0"/>
      <w:bookmarkEnd w:id="0"/>
      <w:r w:rsidDel="00000000" w:rsidR="00000000" w:rsidRPr="00000000">
        <w:rPr>
          <w:rFonts w:ascii="Open Sans" w:cs="Open Sans" w:eastAsia="Open Sans" w:hAnsi="Open Sans"/>
          <w:rtl w:val="0"/>
        </w:rPr>
        <w:t xml:space="preserve">Annex I: Session Handouts</w:t>
      </w:r>
    </w:p>
    <w:p w:rsidR="00000000" w:rsidDel="00000000" w:rsidP="00000000" w:rsidRDefault="00000000" w:rsidRPr="00000000" w14:paraId="00000002">
      <w:pPr>
        <w:pStyle w:val="Heading2"/>
        <w:spacing w:before="200" w:lineRule="auto"/>
        <w:jc w:val="center"/>
        <w:rPr>
          <w:rFonts w:ascii="Open Sans" w:cs="Open Sans" w:eastAsia="Open Sans" w:hAnsi="Open Sans"/>
          <w:color w:val="003d74"/>
          <w:sz w:val="36"/>
          <w:szCs w:val="36"/>
        </w:rPr>
      </w:pPr>
      <w:bookmarkStart w:colFirst="0" w:colLast="0" w:name="_heading=h.ap6r5miaovgm" w:id="1"/>
      <w:bookmarkEnd w:id="1"/>
      <w:r w:rsidDel="00000000" w:rsidR="00000000" w:rsidRPr="00000000">
        <w:rPr>
          <w:rFonts w:ascii="Open Sans" w:cs="Open Sans" w:eastAsia="Open Sans" w:hAnsi="Open Sans"/>
          <w:color w:val="003d74"/>
          <w:sz w:val="36"/>
          <w:szCs w:val="36"/>
          <w:rtl w:val="0"/>
        </w:rPr>
        <w:t xml:space="preserve">1.2: Underlying Aspects Of Conflict</w:t>
      </w:r>
    </w:p>
    <w:p w:rsidR="00000000" w:rsidDel="00000000" w:rsidP="00000000" w:rsidRDefault="00000000" w:rsidRPr="00000000" w14:paraId="00000003">
      <w:pPr>
        <w:spacing w:after="0" w:lineRule="auto"/>
        <w:jc w:val="center"/>
        <w:rPr>
          <w:rFonts w:ascii="Open Sans" w:cs="Open Sans" w:eastAsia="Open Sans" w:hAnsi="Open Sans"/>
          <w:b w:val="1"/>
          <w:color w:val="003d74"/>
          <w:sz w:val="16"/>
          <w:szCs w:val="16"/>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-12699</wp:posOffset>
                </wp:positionH>
                <wp:positionV relativeFrom="paragraph">
                  <wp:posOffset>190500</wp:posOffset>
                </wp:positionV>
                <wp:extent cx="1421256" cy="1261247"/>
                <wp:effectExtent b="0" l="0" r="0" t="0"/>
                <wp:wrapNone/>
                <wp:docPr id="2134854089" name=""/>
                <a:graphic>
                  <a:graphicData uri="http://schemas.microsoft.com/office/word/2010/wordprocessingGroup">
                    <wpg:wgp>
                      <wpg:cNvGrpSpPr/>
                      <wpg:grpSpPr>
                        <a:xfrm>
                          <a:off x="4632750" y="3149575"/>
                          <a:ext cx="1421256" cy="1261247"/>
                          <a:chOff x="4632750" y="3149575"/>
                          <a:chExt cx="1423900" cy="1258225"/>
                        </a:xfrm>
                      </wpg:grpSpPr>
                      <wpg:grpSp>
                        <wpg:cNvGrpSpPr/>
                        <wpg:grpSpPr>
                          <a:xfrm>
                            <a:off x="4635372" y="3152206"/>
                            <a:ext cx="1421256" cy="1255588"/>
                            <a:chOff x="2695300" y="1451400"/>
                            <a:chExt cx="3139475" cy="2791175"/>
                          </a:xfrm>
                        </wpg:grpSpPr>
                        <wps:wsp>
                          <wps:cNvSpPr/>
                          <wps:cNvPr id="3" name="Shape 3"/>
                          <wps:spPr>
                            <a:xfrm>
                              <a:off x="2695300" y="1451400"/>
                              <a:ext cx="3139475" cy="279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700075" y="1456175"/>
                              <a:ext cx="3134700" cy="278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5" name="Shape 5"/>
                          <wps:spPr>
                            <a:xfrm>
                              <a:off x="2700075" y="1456175"/>
                              <a:ext cx="2895900" cy="2696700"/>
                            </a:xfrm>
                            <a:prstGeom prst="ellipse">
                              <a:avLst/>
                            </a:prstGeom>
                            <a:solidFill>
                              <a:srgbClr val="D7EEF9"/>
                            </a:solidFill>
                            <a:ln cap="flat" cmpd="sng" w="9525">
                              <a:solidFill>
                                <a:srgbClr val="D7EEF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1"/>
                                    <w:i w:val="0"/>
                                    <w:smallCaps w:val="0"/>
                                    <w:strike w:val="0"/>
                                    <w:color w:val="000000"/>
                                    <w:sz w:val="20"/>
                                    <w:vertAlign w:val="baseline"/>
                                  </w:rPr>
                                  <w:t xml:space="preserve">In every conflict, there are visible and invisible aspects.</w:t>
                                </w: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-12699</wp:posOffset>
                </wp:positionH>
                <wp:positionV relativeFrom="paragraph">
                  <wp:posOffset>190500</wp:posOffset>
                </wp:positionV>
                <wp:extent cx="1421256" cy="1261247"/>
                <wp:effectExtent b="0" l="0" r="0" t="0"/>
                <wp:wrapNone/>
                <wp:docPr id="213485408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421256" cy="1261247"/>
                        </a:xfrm>
                        <a:prstGeom prst="rect"/>
                        <a:ln/>
                      </pic:spPr>
                    </pic:pic>
                  </a:graphicData>
                </a:graphic>
              </wp:anchor>
            </w:drawing>
          </mc:Fallback>
        </mc:AlternateContent>
      </w:r>
    </w:p>
    <w:p w:rsidR="00000000" w:rsidDel="00000000" w:rsidP="00000000" w:rsidRDefault="00000000" w:rsidRPr="00000000" w14:paraId="00000004">
      <w:pPr>
        <w:spacing w:after="0" w:lineRule="auto"/>
        <w:ind w:left="2160" w:firstLine="0"/>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lineRule="auto"/>
        <w:ind w:left="2160"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Parties may come to a mediation and express what they want while demonstrating behaviors that are only part of the story. As insider mediators, it is essential to know there is always more to what is shown and that it is important to uncover these to identify common ground. </w:t>
      </w:r>
    </w:p>
    <w:p w:rsidR="00000000" w:rsidDel="00000000" w:rsidP="00000000" w:rsidRDefault="00000000" w:rsidRPr="00000000" w14:paraId="00000006">
      <w:pPr>
        <w:spacing w:after="0" w:lineRule="auto"/>
        <w:ind w:left="2160" w:firstLine="0"/>
        <w:jc w:val="both"/>
        <w:rPr>
          <w:rFonts w:ascii="Open Sans" w:cs="Open Sans" w:eastAsia="Open Sans" w:hAnsi="Open Sans"/>
          <w:b w:val="1"/>
          <w:color w:val="003d74"/>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0" w:lineRule="auto"/>
        <w:ind w:left="2160" w:firstLine="0"/>
        <w:rPr>
          <w:rFonts w:ascii="Open Sans" w:cs="Open Sans" w:eastAsia="Open Sans" w:hAnsi="Open Sans"/>
          <w:b w:val="1"/>
          <w:color w:val="0957be"/>
          <w:sz w:val="8"/>
          <w:szCs w:val="8"/>
        </w:rPr>
      </w:pPr>
      <w:r w:rsidDel="00000000" w:rsidR="00000000" w:rsidRPr="00000000">
        <w:rPr>
          <w:rtl w:val="0"/>
        </w:rPr>
      </w:r>
    </w:p>
    <w:p w:rsidR="00000000" w:rsidDel="00000000" w:rsidP="00000000" w:rsidRDefault="00000000" w:rsidRPr="00000000" w14:paraId="00000008">
      <w:pPr>
        <w:spacing w:after="0" w:lineRule="auto"/>
        <w:jc w:val="center"/>
        <w:rPr>
          <w:rFonts w:ascii="Open Sans" w:cs="Open Sans" w:eastAsia="Open Sans" w:hAnsi="Open Sans"/>
          <w:b w:val="1"/>
          <w:color w:val="0957be"/>
        </w:rPr>
      </w:pPr>
      <w:r w:rsidDel="00000000" w:rsidR="00000000" w:rsidRPr="00000000">
        <w:rPr>
          <w:rFonts w:ascii="Open Sans" w:cs="Open Sans" w:eastAsia="Open Sans" w:hAnsi="Open Sans"/>
          <w:b w:val="1"/>
          <w:color w:val="0957be"/>
          <w:rtl w:val="0"/>
        </w:rPr>
        <w:t xml:space="preserve">WE CAN USE THE MODELS OF THE “CONFLICT HIPPO” AND THE “CONFLICT ONION” TO ANALYZE CONFLICTS.</w:t>
      </w:r>
    </w:p>
    <w:p w:rsidR="00000000" w:rsidDel="00000000" w:rsidP="00000000" w:rsidRDefault="00000000" w:rsidRPr="00000000" w14:paraId="00000009">
      <w:pPr>
        <w:spacing w:before="0" w:lineRule="auto"/>
        <w:jc w:val="center"/>
        <w:rPr>
          <w:rFonts w:ascii="Open Sans" w:cs="Open Sans" w:eastAsia="Open Sans" w:hAnsi="Open Sans"/>
          <w:b w:val="1"/>
          <w:color w:val="003d7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before="240" w:lineRule="auto"/>
        <w:jc w:val="left"/>
        <w:rPr>
          <w:rFonts w:ascii="Open Sans" w:cs="Open Sans" w:eastAsia="Open Sans" w:hAnsi="Open Sans"/>
          <w:b w:val="1"/>
          <w:color w:val="003d74"/>
        </w:rPr>
      </w:pPr>
      <w:r w:rsidDel="00000000" w:rsidR="00000000" w:rsidRPr="00000000">
        <w:rPr>
          <w:rFonts w:ascii="Open Sans" w:cs="Open Sans" w:eastAsia="Open Sans" w:hAnsi="Open Sans"/>
          <w:b w:val="1"/>
          <w:color w:val="003d74"/>
          <w:rtl w:val="0"/>
        </w:rPr>
        <w:t xml:space="preserve">THE CONFLICT HIPPO</w:t>
      </w:r>
      <w:r w:rsidDel="00000000" w:rsidR="00000000" w:rsidRPr="00000000">
        <w:drawing>
          <wp:anchor allowOverlap="1" behindDoc="0" distB="0" distT="0" distL="114300" distR="114300" hidden="0" layoutInCell="1" locked="0" relativeHeight="0" simplePos="0">
            <wp:simplePos x="0" y="0"/>
            <wp:positionH relativeFrom="column">
              <wp:posOffset>3006725</wp:posOffset>
            </wp:positionH>
            <wp:positionV relativeFrom="paragraph">
              <wp:posOffset>146050</wp:posOffset>
            </wp:positionV>
            <wp:extent cx="3058160" cy="1766570"/>
            <wp:effectExtent b="0" l="0" r="0" t="0"/>
            <wp:wrapSquare wrapText="bothSides" distB="0" distT="0" distL="114300" distR="114300"/>
            <wp:docPr descr="A drawing of a hippo&#10;&#10;Description automatically generated" id="2134854093" name="image4.png"/>
            <a:graphic>
              <a:graphicData uri="http://schemas.openxmlformats.org/drawingml/2006/picture">
                <pic:pic>
                  <pic:nvPicPr>
                    <pic:cNvPr descr="A drawing of a hippo&#10;&#10;Description automatically generated" id="0" name="image4.png"/>
                    <pic:cNvPicPr preferRelativeResize="0"/>
                  </pic:nvPicPr>
                  <pic:blipFill>
                    <a:blip r:embed="rId9"/>
                    <a:srcRect b="7838" l="9504" r="10469" t="1482"/>
                    <a:stretch>
                      <a:fillRect/>
                    </a:stretch>
                  </pic:blipFill>
                  <pic:spPr>
                    <a:xfrm>
                      <a:off x="0" y="0"/>
                      <a:ext cx="3058160" cy="1766570"/>
                    </a:xfrm>
                    <a:prstGeom prst="rect"/>
                    <a:ln/>
                  </pic:spPr>
                </pic:pic>
              </a:graphicData>
            </a:graphic>
          </wp:anchor>
        </w:drawing>
      </w:r>
    </w:p>
    <w:p w:rsidR="00000000" w:rsidDel="00000000" w:rsidP="00000000" w:rsidRDefault="00000000" w:rsidRPr="00000000" w14:paraId="0000000B">
      <w:pPr>
        <w:spacing w:before="240" w:lineRule="auto"/>
        <w:jc w:val="both"/>
        <w:rPr>
          <w:rFonts w:ascii="Open Sans" w:cs="Open Sans" w:eastAsia="Open Sans" w:hAnsi="Open Sans"/>
          <w:b w:val="1"/>
          <w:color w:val="0957be"/>
          <w:sz w:val="20"/>
          <w:szCs w:val="20"/>
        </w:rPr>
      </w:pPr>
      <w:r w:rsidDel="00000000" w:rsidR="00000000" w:rsidRPr="00000000">
        <w:rPr>
          <w:rFonts w:ascii="Open Sans" w:cs="Open Sans" w:eastAsia="Open Sans" w:hAnsi="Open Sans"/>
          <w:i w:val="1"/>
          <w:color w:val="0957be"/>
          <w:sz w:val="20"/>
          <w:szCs w:val="20"/>
          <w:rtl w:val="0"/>
        </w:rPr>
        <w:t xml:space="preserve">Above the surface: </w:t>
      </w:r>
      <w:r w:rsidDel="00000000" w:rsidR="00000000" w:rsidRPr="00000000">
        <w:rPr>
          <w:rtl w:val="0"/>
        </w:rPr>
      </w:r>
    </w:p>
    <w:p w:rsidR="00000000" w:rsidDel="00000000" w:rsidP="00000000" w:rsidRDefault="00000000" w:rsidRPr="00000000" w14:paraId="0000000C">
      <w:pPr>
        <w:numPr>
          <w:ilvl w:val="0"/>
          <w:numId w:val="4"/>
        </w:numPr>
        <w:spacing w:befor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Actions</w:t>
      </w:r>
      <w:r w:rsidDel="00000000" w:rsidR="00000000" w:rsidRPr="00000000">
        <w:rPr>
          <w:rFonts w:ascii="Open Sans" w:cs="Open Sans" w:eastAsia="Open Sans" w:hAnsi="Open Sans"/>
          <w:sz w:val="20"/>
          <w:szCs w:val="20"/>
          <w:rtl w:val="0"/>
        </w:rPr>
        <w:t xml:space="preserve"> and</w:t>
      </w:r>
      <w:r w:rsidDel="00000000" w:rsidR="00000000" w:rsidRPr="00000000">
        <w:rPr>
          <w:rFonts w:ascii="Open Sans" w:cs="Open Sans" w:eastAsia="Open Sans" w:hAnsi="Open Sans"/>
          <w:b w:val="1"/>
          <w:sz w:val="20"/>
          <w:szCs w:val="20"/>
          <w:rtl w:val="0"/>
        </w:rPr>
        <w:t xml:space="preserve"> behaviors </w:t>
      </w:r>
      <w:r w:rsidDel="00000000" w:rsidR="00000000" w:rsidRPr="00000000">
        <w:rPr>
          <w:rFonts w:ascii="Open Sans" w:cs="Open Sans" w:eastAsia="Open Sans" w:hAnsi="Open Sans"/>
          <w:sz w:val="20"/>
          <w:szCs w:val="20"/>
          <w:rtl w:val="0"/>
        </w:rPr>
        <w:t xml:space="preserve">are apparent and visible.</w:t>
      </w:r>
    </w:p>
    <w:p w:rsidR="00000000" w:rsidDel="00000000" w:rsidP="00000000" w:rsidRDefault="00000000" w:rsidRPr="00000000" w14:paraId="0000000D">
      <w:pPr>
        <w:spacing w:before="240" w:lineRule="auto"/>
        <w:jc w:val="both"/>
        <w:rPr>
          <w:rFonts w:ascii="Open Sans" w:cs="Open Sans" w:eastAsia="Open Sans" w:hAnsi="Open Sans"/>
          <w:i w:val="1"/>
          <w:color w:val="0957be"/>
          <w:sz w:val="20"/>
          <w:szCs w:val="20"/>
        </w:rPr>
      </w:pPr>
      <w:r w:rsidDel="00000000" w:rsidR="00000000" w:rsidRPr="00000000">
        <w:rPr>
          <w:rFonts w:ascii="Open Sans" w:cs="Open Sans" w:eastAsia="Open Sans" w:hAnsi="Open Sans"/>
          <w:i w:val="1"/>
          <w:color w:val="0957be"/>
          <w:sz w:val="20"/>
          <w:szCs w:val="20"/>
          <w:rtl w:val="0"/>
        </w:rPr>
        <w:t xml:space="preserve">Below the surface: </w:t>
      </w:r>
    </w:p>
    <w:p w:rsidR="00000000" w:rsidDel="00000000" w:rsidP="00000000" w:rsidRDefault="00000000" w:rsidRPr="00000000" w14:paraId="0000000E">
      <w:pPr>
        <w:numPr>
          <w:ilvl w:val="0"/>
          <w:numId w:val="6"/>
        </w:numPr>
        <w:spacing w:before="240" w:lineRule="auto"/>
        <w:ind w:left="720" w:hanging="360"/>
        <w:jc w:val="both"/>
        <w:rPr>
          <w:sz w:val="20"/>
          <w:szCs w:val="20"/>
        </w:rPr>
      </w:pPr>
      <w:r w:rsidDel="00000000" w:rsidR="00000000" w:rsidRPr="00000000">
        <w:rPr>
          <w:rFonts w:ascii="Open Sans" w:cs="Open Sans" w:eastAsia="Open Sans" w:hAnsi="Open Sans"/>
          <w:b w:val="1"/>
          <w:sz w:val="20"/>
          <w:szCs w:val="20"/>
          <w:rtl w:val="0"/>
        </w:rPr>
        <w:t xml:space="preserve">Thoughts </w:t>
      </w:r>
      <w:r w:rsidDel="00000000" w:rsidR="00000000" w:rsidRPr="00000000">
        <w:rPr>
          <w:rFonts w:ascii="Open Sans" w:cs="Open Sans" w:eastAsia="Open Sans" w:hAnsi="Open Sans"/>
          <w:sz w:val="20"/>
          <w:szCs w:val="20"/>
          <w:rtl w:val="0"/>
        </w:rPr>
        <w:t xml:space="preserve">are how we </w:t>
      </w:r>
      <w:r w:rsidDel="00000000" w:rsidR="00000000" w:rsidRPr="00000000">
        <w:rPr>
          <w:rFonts w:ascii="Open Sans" w:cs="Open Sans" w:eastAsia="Open Sans" w:hAnsi="Open Sans"/>
          <w:b w:val="1"/>
          <w:sz w:val="20"/>
          <w:szCs w:val="20"/>
          <w:rtl w:val="0"/>
        </w:rPr>
        <w:t xml:space="preserve">perceive </w:t>
      </w:r>
      <w:r w:rsidDel="00000000" w:rsidR="00000000" w:rsidRPr="00000000">
        <w:rPr>
          <w:rFonts w:ascii="Open Sans" w:cs="Open Sans" w:eastAsia="Open Sans" w:hAnsi="Open Sans"/>
          <w:sz w:val="20"/>
          <w:szCs w:val="20"/>
          <w:rtl w:val="0"/>
        </w:rPr>
        <w:t xml:space="preserve">situations. </w:t>
      </w:r>
      <w:r w:rsidDel="00000000" w:rsidR="00000000" w:rsidRPr="00000000">
        <w:rPr>
          <w:rFonts w:ascii="Open Sans" w:cs="Open Sans" w:eastAsia="Open Sans" w:hAnsi="Open Sans"/>
          <w:sz w:val="20"/>
          <w:szCs w:val="20"/>
          <w:highlight w:val="white"/>
          <w:rtl w:val="0"/>
        </w:rPr>
        <w:t xml:space="preserve">Each person’s perception or point of view is their reality and may not be the same as others.</w:t>
      </w:r>
      <w:r w:rsidDel="00000000" w:rsidR="00000000" w:rsidRPr="00000000">
        <w:rPr>
          <w:rtl w:val="0"/>
        </w:rPr>
      </w:r>
    </w:p>
    <w:p w:rsidR="00000000" w:rsidDel="00000000" w:rsidP="00000000" w:rsidRDefault="00000000" w:rsidRPr="00000000" w14:paraId="0000000F">
      <w:pPr>
        <w:numPr>
          <w:ilvl w:val="0"/>
          <w:numId w:val="6"/>
        </w:numPr>
        <w:spacing w:before="240" w:lineRule="auto"/>
        <w:ind w:left="720" w:hanging="360"/>
        <w:jc w:val="both"/>
        <w:rPr>
          <w:sz w:val="20"/>
          <w:szCs w:val="20"/>
        </w:rPr>
      </w:pPr>
      <w:r w:rsidDel="00000000" w:rsidR="00000000" w:rsidRPr="00000000">
        <w:rPr>
          <w:rFonts w:ascii="Open Sans" w:cs="Open Sans" w:eastAsia="Open Sans" w:hAnsi="Open Sans"/>
          <w:b w:val="1"/>
          <w:sz w:val="20"/>
          <w:szCs w:val="20"/>
          <w:rtl w:val="0"/>
        </w:rPr>
        <w:t xml:space="preserve">Needs</w:t>
      </w:r>
      <w:r w:rsidDel="00000000" w:rsidR="00000000" w:rsidRPr="00000000">
        <w:rPr>
          <w:rFonts w:ascii="Open Sans" w:cs="Open Sans" w:eastAsia="Open Sans" w:hAnsi="Open Sans"/>
          <w:sz w:val="20"/>
          <w:szCs w:val="20"/>
          <w:rtl w:val="0"/>
        </w:rPr>
        <w:t xml:space="preserve"> refer to our basic human needs identified in </w:t>
      </w:r>
      <w:r w:rsidDel="00000000" w:rsidR="00000000" w:rsidRPr="00000000">
        <w:rPr>
          <w:rFonts w:ascii="Open Sans" w:cs="Open Sans" w:eastAsia="Open Sans" w:hAnsi="Open Sans"/>
          <w:b w:val="1"/>
          <w:sz w:val="20"/>
          <w:szCs w:val="20"/>
          <w:rtl w:val="0"/>
        </w:rPr>
        <w:t xml:space="preserve">Maslow’s Hierarchy of Needs</w:t>
      </w:r>
      <w:r w:rsidDel="00000000" w:rsidR="00000000" w:rsidRPr="00000000">
        <w:rPr>
          <w:rFonts w:ascii="Open Sans" w:cs="Open Sans" w:eastAsia="Open Sans" w:hAnsi="Open Sans"/>
          <w:sz w:val="20"/>
          <w:szCs w:val="20"/>
          <w:rtl w:val="0"/>
        </w:rPr>
        <w:t xml:space="preserve"> as physiological, safety and security, love and belonging, self-esteem, and self-actualization. Needs may be at the core of a dispute. Identifying these might uncover common ground among the parties involved.</w:t>
      </w:r>
      <w:r w:rsidDel="00000000" w:rsidR="00000000" w:rsidRPr="00000000">
        <w:rPr>
          <w:rtl w:val="0"/>
        </w:rPr>
      </w:r>
    </w:p>
    <w:p w:rsidR="00000000" w:rsidDel="00000000" w:rsidP="00000000" w:rsidRDefault="00000000" w:rsidRPr="00000000" w14:paraId="00000010">
      <w:pPr>
        <w:numPr>
          <w:ilvl w:val="0"/>
          <w:numId w:val="6"/>
        </w:numPr>
        <w:spacing w:before="240" w:lineRule="auto"/>
        <w:ind w:left="720" w:hanging="360"/>
        <w:jc w:val="both"/>
        <w:rPr>
          <w:sz w:val="20"/>
          <w:szCs w:val="20"/>
        </w:rPr>
      </w:pPr>
      <w:r w:rsidDel="00000000" w:rsidR="00000000" w:rsidRPr="00000000">
        <w:rPr>
          <w:rFonts w:ascii="Open Sans" w:cs="Open Sans" w:eastAsia="Open Sans" w:hAnsi="Open Sans"/>
          <w:b w:val="1"/>
          <w:sz w:val="20"/>
          <w:szCs w:val="20"/>
          <w:rtl w:val="0"/>
        </w:rPr>
        <w:t xml:space="preserve">Values</w:t>
      </w:r>
      <w:r w:rsidDel="00000000" w:rsidR="00000000" w:rsidRPr="00000000">
        <w:rPr>
          <w:rFonts w:ascii="Open Sans" w:cs="Open Sans" w:eastAsia="Open Sans" w:hAnsi="Open Sans"/>
          <w:sz w:val="20"/>
          <w:szCs w:val="20"/>
          <w:rtl w:val="0"/>
        </w:rPr>
        <w:t xml:space="preserve"> are the ideas that are important to us and determine what we find acceptable, 'good' or 'bad’. Our commitment to certain values indicates how central these values are to our personality and also how difficult it will be to resolve a conflict involving these values.</w:t>
      </w:r>
      <w:r w:rsidDel="00000000" w:rsidR="00000000" w:rsidRPr="00000000">
        <w:rPr>
          <w:rtl w:val="0"/>
        </w:rPr>
      </w:r>
    </w:p>
    <w:p w:rsidR="00000000" w:rsidDel="00000000" w:rsidP="00000000" w:rsidRDefault="00000000" w:rsidRPr="00000000" w14:paraId="00000011">
      <w:pPr>
        <w:numPr>
          <w:ilvl w:val="0"/>
          <w:numId w:val="6"/>
        </w:numPr>
        <w:spacing w:before="240" w:lineRule="auto"/>
        <w:ind w:left="720" w:hanging="360"/>
        <w:jc w:val="both"/>
        <w:rPr>
          <w:sz w:val="20"/>
          <w:szCs w:val="20"/>
        </w:rPr>
      </w:pPr>
      <w:r w:rsidDel="00000000" w:rsidR="00000000" w:rsidRPr="00000000">
        <w:rPr>
          <w:rFonts w:ascii="Open Sans" w:cs="Open Sans" w:eastAsia="Open Sans" w:hAnsi="Open Sans"/>
          <w:b w:val="1"/>
          <w:sz w:val="20"/>
          <w:szCs w:val="20"/>
          <w:rtl w:val="0"/>
        </w:rPr>
        <w:t xml:space="preserve">Emotions</w:t>
      </w:r>
      <w:r w:rsidDel="00000000" w:rsidR="00000000" w:rsidRPr="00000000">
        <w:rPr>
          <w:rFonts w:ascii="Open Sans" w:cs="Open Sans" w:eastAsia="Open Sans" w:hAnsi="Open Sans"/>
          <w:sz w:val="20"/>
          <w:szCs w:val="20"/>
          <w:rtl w:val="0"/>
        </w:rPr>
        <w:t xml:space="preserve"> are a mental state brought on by neurophysiological changes. When we feel like our human needs are unmet, and our values are clashing with others, this will elicit an emotional reaction.</w:t>
      </w:r>
      <w:r w:rsidDel="00000000" w:rsidR="00000000" w:rsidRPr="00000000">
        <w:rPr>
          <w:rtl w:val="0"/>
        </w:rPr>
      </w:r>
    </w:p>
    <w:p w:rsidR="00000000" w:rsidDel="00000000" w:rsidP="00000000" w:rsidRDefault="00000000" w:rsidRPr="00000000" w14:paraId="00000012">
      <w:pPr>
        <w:spacing w:before="240" w:lineRule="auto"/>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0" w:before="160" w:lineRule="auto"/>
        <w:jc w:val="left"/>
        <w:rPr>
          <w:rFonts w:ascii="Open Sans" w:cs="Open Sans" w:eastAsia="Open Sans" w:hAnsi="Open Sans"/>
          <w:color w:val="003d74"/>
        </w:rPr>
      </w:pPr>
      <w:r w:rsidDel="00000000" w:rsidR="00000000" w:rsidRPr="00000000">
        <w:rPr>
          <w:rFonts w:ascii="Open Sans" w:cs="Open Sans" w:eastAsia="Open Sans" w:hAnsi="Open Sans"/>
          <w:b w:val="1"/>
          <w:color w:val="003d74"/>
          <w:rtl w:val="0"/>
        </w:rPr>
        <w:t xml:space="preserve">THE</w:t>
      </w:r>
      <w:r w:rsidDel="00000000" w:rsidR="00000000" w:rsidRPr="00000000">
        <w:rPr>
          <w:rFonts w:ascii="Open Sans" w:cs="Open Sans" w:eastAsia="Open Sans" w:hAnsi="Open Sans"/>
          <w:color w:val="003d74"/>
          <w:rtl w:val="0"/>
        </w:rPr>
        <w:t xml:space="preserve"> </w:t>
      </w:r>
      <w:r w:rsidDel="00000000" w:rsidR="00000000" w:rsidRPr="00000000">
        <w:rPr>
          <w:rFonts w:ascii="Open Sans" w:cs="Open Sans" w:eastAsia="Open Sans" w:hAnsi="Open Sans"/>
          <w:b w:val="1"/>
          <w:color w:val="003d74"/>
          <w:rtl w:val="0"/>
        </w:rPr>
        <w:t xml:space="preserve">CONFLICT ONION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3390900</wp:posOffset>
            </wp:positionH>
            <wp:positionV relativeFrom="paragraph">
              <wp:posOffset>47935</wp:posOffset>
            </wp:positionV>
            <wp:extent cx="2450143" cy="1562100"/>
            <wp:effectExtent b="0" l="0" r="0" t="0"/>
            <wp:wrapSquare wrapText="bothSides" distB="0" distT="0" distL="114300" distR="114300"/>
            <wp:docPr descr="A diagram of a structure with Crust in the background&#10;&#10;Description automatically generated" id="2134854094" name="image1.png"/>
            <a:graphic>
              <a:graphicData uri="http://schemas.openxmlformats.org/drawingml/2006/picture">
                <pic:pic>
                  <pic:nvPicPr>
                    <pic:cNvPr descr="A diagram of a structure with Crust in the background&#10;&#10;Description automatically generated" id="0" name="image1.png"/>
                    <pic:cNvPicPr preferRelativeResize="0"/>
                  </pic:nvPicPr>
                  <pic:blipFill>
                    <a:blip r:embed="rId10"/>
                    <a:srcRect b="0" l="0" r="0" t="0"/>
                    <a:stretch>
                      <a:fillRect/>
                    </a:stretch>
                  </pic:blipFill>
                  <pic:spPr>
                    <a:xfrm>
                      <a:off x="0" y="0"/>
                      <a:ext cx="2450143" cy="1562100"/>
                    </a:xfrm>
                    <a:prstGeom prst="rect"/>
                    <a:ln/>
                  </pic:spPr>
                </pic:pic>
              </a:graphicData>
            </a:graphic>
          </wp:anchor>
        </w:drawing>
      </w:r>
    </w:p>
    <w:p w:rsidR="00000000" w:rsidDel="00000000" w:rsidP="00000000" w:rsidRDefault="00000000" w:rsidRPr="00000000" w14:paraId="00000014">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Conflict Onion illustrates the layers in a conflict. In most conflicts, all we can first see is ours, the other person, or the conflicting parties’ positions. The</w:t>
      </w:r>
      <w:r w:rsidDel="00000000" w:rsidR="00000000" w:rsidRPr="00000000">
        <w:rPr>
          <w:rFonts w:ascii="Open Sans" w:cs="Open Sans" w:eastAsia="Open Sans" w:hAnsi="Open Sans"/>
          <w:b w:val="1"/>
          <w:sz w:val="20"/>
          <w:szCs w:val="20"/>
          <w:rtl w:val="0"/>
        </w:rPr>
        <w:t xml:space="preserve"> positions </w:t>
      </w:r>
      <w:r w:rsidDel="00000000" w:rsidR="00000000" w:rsidRPr="00000000">
        <w:rPr>
          <w:rFonts w:ascii="Open Sans" w:cs="Open Sans" w:eastAsia="Open Sans" w:hAnsi="Open Sans"/>
          <w:sz w:val="20"/>
          <w:szCs w:val="20"/>
          <w:rtl w:val="0"/>
        </w:rPr>
        <w:t xml:space="preserve">are what we say we want in public. Our</w:t>
      </w:r>
      <w:r w:rsidDel="00000000" w:rsidR="00000000" w:rsidRPr="00000000">
        <w:rPr>
          <w:rFonts w:ascii="Open Sans" w:cs="Open Sans" w:eastAsia="Open Sans" w:hAnsi="Open Sans"/>
          <w:b w:val="1"/>
          <w:sz w:val="20"/>
          <w:szCs w:val="20"/>
          <w:rtl w:val="0"/>
        </w:rPr>
        <w:t xml:space="preserve"> interests</w:t>
      </w:r>
      <w:r w:rsidDel="00000000" w:rsidR="00000000" w:rsidRPr="00000000">
        <w:rPr>
          <w:rFonts w:ascii="Open Sans" w:cs="Open Sans" w:eastAsia="Open Sans" w:hAnsi="Open Sans"/>
          <w:sz w:val="20"/>
          <w:szCs w:val="20"/>
          <w:rtl w:val="0"/>
        </w:rPr>
        <w:t xml:space="preserve"> underneath are underneath this and are what we really want. At the core are our </w:t>
      </w:r>
      <w:r w:rsidDel="00000000" w:rsidR="00000000" w:rsidRPr="00000000">
        <w:rPr>
          <w:rFonts w:ascii="Open Sans" w:cs="Open Sans" w:eastAsia="Open Sans" w:hAnsi="Open Sans"/>
          <w:b w:val="1"/>
          <w:sz w:val="20"/>
          <w:szCs w:val="20"/>
          <w:rtl w:val="0"/>
        </w:rPr>
        <w:t xml:space="preserve">needs</w:t>
      </w:r>
      <w:r w:rsidDel="00000000" w:rsidR="00000000" w:rsidRPr="00000000">
        <w:rPr>
          <w:rFonts w:ascii="Open Sans" w:cs="Open Sans" w:eastAsia="Open Sans" w:hAnsi="Open Sans"/>
          <w:sz w:val="20"/>
          <w:szCs w:val="20"/>
          <w:rtl w:val="0"/>
        </w:rPr>
        <w:t xml:space="preserve">, or what we must have.</w:t>
      </w:r>
    </w:p>
    <w:p w:rsidR="00000000" w:rsidDel="00000000" w:rsidP="00000000" w:rsidRDefault="00000000" w:rsidRPr="00000000" w14:paraId="00000015">
      <w:pPr>
        <w:spacing w:before="240" w:lineRule="auto"/>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3009900</wp:posOffset>
            </wp:positionH>
            <wp:positionV relativeFrom="paragraph">
              <wp:posOffset>295585</wp:posOffset>
            </wp:positionV>
            <wp:extent cx="3058160" cy="1766570"/>
            <wp:effectExtent b="0" l="0" r="0" t="0"/>
            <wp:wrapSquare wrapText="bothSides" distB="0" distT="0" distL="114300" distR="114300"/>
            <wp:docPr descr="A drawing of a hippo&#10;&#10;Description automatically generated" id="2134854091" name="image4.png"/>
            <a:graphic>
              <a:graphicData uri="http://schemas.openxmlformats.org/drawingml/2006/picture">
                <pic:pic>
                  <pic:nvPicPr>
                    <pic:cNvPr descr="A drawing of a hippo&#10;&#10;Description automatically generated" id="0" name="image4.png"/>
                    <pic:cNvPicPr preferRelativeResize="0"/>
                  </pic:nvPicPr>
                  <pic:blipFill>
                    <a:blip r:embed="rId9"/>
                    <a:srcRect b="7838" l="9504" r="10469" t="1482"/>
                    <a:stretch>
                      <a:fillRect/>
                    </a:stretch>
                  </pic:blipFill>
                  <pic:spPr>
                    <a:xfrm>
                      <a:off x="0" y="0"/>
                      <a:ext cx="3058160" cy="1766570"/>
                    </a:xfrm>
                    <a:prstGeom prst="rect"/>
                    <a:ln/>
                  </pic:spPr>
                </pic:pic>
              </a:graphicData>
            </a:graphic>
          </wp:anchor>
        </w:drawing>
      </w:r>
    </w:p>
    <w:p w:rsidR="00000000" w:rsidDel="00000000" w:rsidP="00000000" w:rsidRDefault="00000000" w:rsidRPr="00000000" w14:paraId="00000016">
      <w:pPr>
        <w:spacing w:after="120" w:before="240" w:lineRule="auto"/>
        <w:jc w:val="both"/>
        <w:rPr>
          <w:rFonts w:ascii="Open Sans" w:cs="Open Sans" w:eastAsia="Open Sans" w:hAnsi="Open Sans"/>
          <w:b w:val="1"/>
          <w:color w:val="003d74"/>
        </w:rPr>
      </w:pPr>
      <w:r w:rsidDel="00000000" w:rsidR="00000000" w:rsidRPr="00000000">
        <w:rPr>
          <w:rFonts w:ascii="Open Sans" w:cs="Open Sans" w:eastAsia="Open Sans" w:hAnsi="Open Sans"/>
          <w:b w:val="1"/>
          <w:color w:val="003d74"/>
          <w:rtl w:val="0"/>
        </w:rPr>
        <w:t xml:space="preserve">APPLYING THE CONFLICT HIPPO </w:t>
      </w:r>
    </w:p>
    <w:p w:rsidR="00000000" w:rsidDel="00000000" w:rsidP="00000000" w:rsidRDefault="00000000" w:rsidRPr="00000000" w14:paraId="00000017">
      <w:pPr>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Identify the layers of the Conflict Hippo for the case study provided by your trainer:</w:t>
      </w:r>
    </w:p>
    <w:p w:rsidR="00000000" w:rsidDel="00000000" w:rsidP="00000000" w:rsidRDefault="00000000" w:rsidRPr="00000000" w14:paraId="00000018">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numPr>
          <w:ilvl w:val="0"/>
          <w:numId w:val="8"/>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each party’s actions and behaviors?</w:t>
      </w:r>
    </w:p>
    <w:p w:rsidR="00000000" w:rsidDel="00000000" w:rsidP="00000000" w:rsidRDefault="00000000" w:rsidRPr="00000000" w14:paraId="0000001A">
      <w:pPr>
        <w:ind w:left="72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B">
      <w:pPr>
        <w:ind w:left="72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C">
      <w:pPr>
        <w:numPr>
          <w:ilvl w:val="0"/>
          <w:numId w:val="8"/>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might each party’s thoughts be?</w:t>
      </w:r>
    </w:p>
    <w:p w:rsidR="00000000" w:rsidDel="00000000" w:rsidP="00000000" w:rsidRDefault="00000000" w:rsidRPr="00000000" w14:paraId="0000001D">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E">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F">
      <w:pPr>
        <w:numPr>
          <w:ilvl w:val="0"/>
          <w:numId w:val="8"/>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the underlying emotions of each party?</w:t>
      </w:r>
    </w:p>
    <w:p w:rsidR="00000000" w:rsidDel="00000000" w:rsidP="00000000" w:rsidRDefault="00000000" w:rsidRPr="00000000" w14:paraId="00000020">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1">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2">
      <w:pPr>
        <w:numPr>
          <w:ilvl w:val="0"/>
          <w:numId w:val="8"/>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the underlying values of each party?</w:t>
      </w:r>
    </w:p>
    <w:p w:rsidR="00000000" w:rsidDel="00000000" w:rsidP="00000000" w:rsidRDefault="00000000" w:rsidRPr="00000000" w14:paraId="00000023">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4">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5">
      <w:pPr>
        <w:numPr>
          <w:ilvl w:val="0"/>
          <w:numId w:val="8"/>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the underlying unmet human needs of each party?</w:t>
      </w:r>
    </w:p>
    <w:p w:rsidR="00000000" w:rsidDel="00000000" w:rsidP="00000000" w:rsidRDefault="00000000" w:rsidRPr="00000000" w14:paraId="00000026">
      <w:pPr>
        <w:jc w:val="both"/>
        <w:rPr>
          <w:rFonts w:ascii="Open Sans" w:cs="Open Sans" w:eastAsia="Open Sans" w:hAnsi="Open Sans"/>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2"/>
        <w:jc w:val="center"/>
        <w:rPr>
          <w:rFonts w:ascii="Open Sans" w:cs="Open Sans" w:eastAsia="Open Sans" w:hAnsi="Open Sans"/>
          <w:color w:val="003d74"/>
          <w:sz w:val="36"/>
          <w:szCs w:val="36"/>
        </w:rPr>
      </w:pPr>
      <w:bookmarkStart w:colFirst="0" w:colLast="0" w:name="_heading=h.2ein7mkvz1ls" w:id="2"/>
      <w:bookmarkEnd w:id="2"/>
      <w:r w:rsidDel="00000000" w:rsidR="00000000" w:rsidRPr="00000000">
        <w:rPr>
          <w:rFonts w:ascii="Open Sans" w:cs="Open Sans" w:eastAsia="Open Sans" w:hAnsi="Open Sans"/>
          <w:color w:val="003d74"/>
          <w:sz w:val="36"/>
          <w:szCs w:val="36"/>
          <w:rtl w:val="0"/>
        </w:rPr>
        <w:t xml:space="preserve">2.1: The Conflict Tree</w:t>
      </w:r>
    </w:p>
    <w:p w:rsidR="00000000" w:rsidDel="00000000" w:rsidP="00000000" w:rsidRDefault="00000000" w:rsidRPr="00000000" w14:paraId="00000028">
      <w:pPr>
        <w:jc w:val="center"/>
        <w:rPr>
          <w:rFonts w:ascii="Open Sans" w:cs="Open Sans" w:eastAsia="Open Sans" w:hAnsi="Open Sans"/>
          <w:b w:val="1"/>
          <w:color w:val="003d74"/>
          <w:sz w:val="34"/>
          <w:szCs w:val="3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289769</wp:posOffset>
            </wp:positionV>
            <wp:extent cx="2957513" cy="1909833"/>
            <wp:effectExtent b="0" l="0" r="0" t="0"/>
            <wp:wrapSquare wrapText="bothSides" distB="0" distT="0" distL="114300" distR="114300"/>
            <wp:docPr id="2134854092" name="image2.png"/>
            <a:graphic>
              <a:graphicData uri="http://schemas.openxmlformats.org/drawingml/2006/picture">
                <pic:pic>
                  <pic:nvPicPr>
                    <pic:cNvPr id="0" name="image2.png"/>
                    <pic:cNvPicPr preferRelativeResize="0"/>
                  </pic:nvPicPr>
                  <pic:blipFill>
                    <a:blip r:embed="rId11"/>
                    <a:srcRect b="31830" l="4839" r="4839" t="10022"/>
                    <a:stretch>
                      <a:fillRect/>
                    </a:stretch>
                  </pic:blipFill>
                  <pic:spPr>
                    <a:xfrm>
                      <a:off x="0" y="0"/>
                      <a:ext cx="2957513" cy="1909833"/>
                    </a:xfrm>
                    <a:prstGeom prst="rect"/>
                    <a:ln/>
                  </pic:spPr>
                </pic:pic>
              </a:graphicData>
            </a:graphic>
          </wp:anchor>
        </w:drawing>
      </w:r>
    </w:p>
    <w:p w:rsidR="00000000" w:rsidDel="00000000" w:rsidP="00000000" w:rsidRDefault="00000000" w:rsidRPr="00000000" w14:paraId="00000029">
      <w:pPr>
        <w:spacing w:after="0" w:lineRule="auto"/>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before="200"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w:t>
      </w:r>
      <w:r w:rsidDel="00000000" w:rsidR="00000000" w:rsidRPr="00000000">
        <w:rPr>
          <w:rFonts w:ascii="Open Sans" w:cs="Open Sans" w:eastAsia="Open Sans" w:hAnsi="Open Sans"/>
          <w:b w:val="1"/>
          <w:sz w:val="22"/>
          <w:szCs w:val="22"/>
          <w:rtl w:val="0"/>
        </w:rPr>
        <w:t xml:space="preserve">Conflict Tree</w:t>
      </w:r>
      <w:r w:rsidDel="00000000" w:rsidR="00000000" w:rsidRPr="00000000">
        <w:rPr>
          <w:rFonts w:ascii="Open Sans" w:cs="Open Sans" w:eastAsia="Open Sans" w:hAnsi="Open Sans"/>
          <w:sz w:val="22"/>
          <w:szCs w:val="22"/>
          <w:rtl w:val="0"/>
        </w:rPr>
        <w:t xml:space="preserve"> is a tool that helps visualise interactions between various factors, particularly structural, manifest, and dynamic. It stimulates discussion on the </w:t>
      </w:r>
      <w:r w:rsidDel="00000000" w:rsidR="00000000" w:rsidRPr="00000000">
        <w:rPr>
          <w:rFonts w:ascii="Open Sans" w:cs="Open Sans" w:eastAsia="Open Sans" w:hAnsi="Open Sans"/>
          <w:b w:val="1"/>
          <w:sz w:val="22"/>
          <w:szCs w:val="22"/>
          <w:rtl w:val="0"/>
        </w:rPr>
        <w:t xml:space="preserve">causes and effects of a conflict. </w:t>
      </w:r>
      <w:r w:rsidDel="00000000" w:rsidR="00000000" w:rsidRPr="00000000">
        <w:rPr>
          <w:rtl w:val="0"/>
        </w:rPr>
      </w:r>
    </w:p>
    <w:p w:rsidR="00000000" w:rsidDel="00000000" w:rsidP="00000000" w:rsidRDefault="00000000" w:rsidRPr="00000000" w14:paraId="0000002B">
      <w:pPr>
        <w:spacing w:after="0" w:lineRule="auto"/>
        <w:jc w:val="both"/>
        <w:rPr>
          <w:rFonts w:ascii="Open Sans" w:cs="Open Sans" w:eastAsia="Open Sans" w:hAnsi="Open Sans"/>
          <w:b w:val="1"/>
          <w:color w:val="003d74"/>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0" w:lineRule="auto"/>
        <w:rPr>
          <w:rFonts w:ascii="Open Sans" w:cs="Open Sans" w:eastAsia="Open Sans" w:hAnsi="Open Sans"/>
          <w:b w:val="1"/>
          <w:color w:val="0957be"/>
          <w:sz w:val="22"/>
          <w:szCs w:val="22"/>
        </w:rPr>
      </w:pPr>
      <w:r w:rsidDel="00000000" w:rsidR="00000000" w:rsidRPr="00000000">
        <w:rPr>
          <w:rtl w:val="0"/>
        </w:rPr>
      </w:r>
    </w:p>
    <w:p w:rsidR="00000000" w:rsidDel="00000000" w:rsidP="00000000" w:rsidRDefault="00000000" w:rsidRPr="00000000" w14:paraId="0000002D">
      <w:pPr>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w:t>
      </w:r>
      <w:r w:rsidDel="00000000" w:rsidR="00000000" w:rsidRPr="00000000">
        <w:rPr>
          <w:rFonts w:ascii="Open Sans" w:cs="Open Sans" w:eastAsia="Open Sans" w:hAnsi="Open Sans"/>
          <w:b w:val="1"/>
          <w:color w:val="0957be"/>
          <w:sz w:val="22"/>
          <w:szCs w:val="22"/>
          <w:rtl w:val="0"/>
        </w:rPr>
        <w:t xml:space="preserve">leaves</w:t>
      </w:r>
      <w:r w:rsidDel="00000000" w:rsidR="00000000" w:rsidRPr="00000000">
        <w:rPr>
          <w:rFonts w:ascii="Open Sans" w:cs="Open Sans" w:eastAsia="Open Sans" w:hAnsi="Open Sans"/>
          <w:sz w:val="22"/>
          <w:szCs w:val="22"/>
          <w:rtl w:val="0"/>
        </w:rPr>
        <w:t xml:space="preserve"> symbolise the </w:t>
      </w:r>
      <w:r w:rsidDel="00000000" w:rsidR="00000000" w:rsidRPr="00000000">
        <w:rPr>
          <w:rFonts w:ascii="Open Sans" w:cs="Open Sans" w:eastAsia="Open Sans" w:hAnsi="Open Sans"/>
          <w:b w:val="1"/>
          <w:sz w:val="22"/>
          <w:szCs w:val="22"/>
          <w:rtl w:val="0"/>
        </w:rPr>
        <w:t xml:space="preserve">dynamic factors,</w:t>
      </w:r>
      <w:r w:rsidDel="00000000" w:rsidR="00000000" w:rsidRPr="00000000">
        <w:rPr>
          <w:rFonts w:ascii="Open Sans" w:cs="Open Sans" w:eastAsia="Open Sans" w:hAnsi="Open Sans"/>
          <w:sz w:val="22"/>
          <w:szCs w:val="22"/>
          <w:rtl w:val="0"/>
        </w:rPr>
        <w:t xml:space="preserve"> or effects/consequences. Dynamic factors include the form of communication, escalation level, as well as relationship aspects. They are the bulk of smaller conflicts or dimensions of the conflict emerging out of the trunk.</w:t>
      </w:r>
    </w:p>
    <w:p w:rsidR="00000000" w:rsidDel="00000000" w:rsidP="00000000" w:rsidRDefault="00000000" w:rsidRPr="00000000" w14:paraId="0000002E">
      <w:pPr>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w:t>
      </w:r>
      <w:r w:rsidDel="00000000" w:rsidR="00000000" w:rsidRPr="00000000">
        <w:rPr>
          <w:rFonts w:ascii="Open Sans" w:cs="Open Sans" w:eastAsia="Open Sans" w:hAnsi="Open Sans"/>
          <w:b w:val="1"/>
          <w:color w:val="0957be"/>
          <w:sz w:val="22"/>
          <w:szCs w:val="22"/>
          <w:rtl w:val="0"/>
        </w:rPr>
        <w:t xml:space="preserve">trunk </w:t>
      </w:r>
      <w:r w:rsidDel="00000000" w:rsidR="00000000" w:rsidRPr="00000000">
        <w:rPr>
          <w:rFonts w:ascii="Open Sans" w:cs="Open Sans" w:eastAsia="Open Sans" w:hAnsi="Open Sans"/>
          <w:sz w:val="22"/>
          <w:szCs w:val="22"/>
          <w:rtl w:val="0"/>
        </w:rPr>
        <w:t xml:space="preserve">represents the </w:t>
      </w:r>
      <w:r w:rsidDel="00000000" w:rsidR="00000000" w:rsidRPr="00000000">
        <w:rPr>
          <w:rFonts w:ascii="Open Sans" w:cs="Open Sans" w:eastAsia="Open Sans" w:hAnsi="Open Sans"/>
          <w:b w:val="1"/>
          <w:sz w:val="22"/>
          <w:szCs w:val="22"/>
          <w:rtl w:val="0"/>
        </w:rPr>
        <w:t xml:space="preserve">issues that manifest </w:t>
      </w:r>
      <w:r w:rsidDel="00000000" w:rsidR="00000000" w:rsidRPr="00000000">
        <w:rPr>
          <w:rFonts w:ascii="Open Sans" w:cs="Open Sans" w:eastAsia="Open Sans" w:hAnsi="Open Sans"/>
          <w:sz w:val="22"/>
          <w:szCs w:val="22"/>
          <w:rtl w:val="0"/>
        </w:rPr>
        <w:t xml:space="preserve">from the structural issues thereby linking them to the dynamic factors. These are the issues that the conflict parties want to talk about and present them as the “topic” of the conflict. </w:t>
      </w:r>
    </w:p>
    <w:p w:rsidR="00000000" w:rsidDel="00000000" w:rsidP="00000000" w:rsidRDefault="00000000" w:rsidRPr="00000000" w14:paraId="0000002F">
      <w:pPr>
        <w:jc w:val="both"/>
        <w:rPr>
          <w:rFonts w:ascii="Open Sans" w:cs="Open Sans" w:eastAsia="Open Sans" w:hAnsi="Open Sans"/>
          <w:b w:val="1"/>
          <w:color w:val="0957be"/>
          <w:sz w:val="22"/>
          <w:szCs w:val="22"/>
        </w:rPr>
      </w:pPr>
      <w:r w:rsidDel="00000000" w:rsidR="00000000" w:rsidRPr="00000000">
        <w:rPr>
          <w:rFonts w:ascii="Open Sans" w:cs="Open Sans" w:eastAsia="Open Sans" w:hAnsi="Open Sans"/>
          <w:sz w:val="22"/>
          <w:szCs w:val="22"/>
          <w:rtl w:val="0"/>
        </w:rPr>
        <w:t xml:space="preserve">The tree </w:t>
      </w:r>
      <w:r w:rsidDel="00000000" w:rsidR="00000000" w:rsidRPr="00000000">
        <w:rPr>
          <w:rFonts w:ascii="Open Sans" w:cs="Open Sans" w:eastAsia="Open Sans" w:hAnsi="Open Sans"/>
          <w:b w:val="1"/>
          <w:color w:val="0957be"/>
          <w:sz w:val="22"/>
          <w:szCs w:val="22"/>
          <w:rtl w:val="0"/>
        </w:rPr>
        <w:t xml:space="preserve">roots</w:t>
      </w:r>
      <w:r w:rsidDel="00000000" w:rsidR="00000000" w:rsidRPr="00000000">
        <w:rPr>
          <w:rFonts w:ascii="Open Sans" w:cs="Open Sans" w:eastAsia="Open Sans" w:hAnsi="Open Sans"/>
          <w:sz w:val="22"/>
          <w:szCs w:val="22"/>
          <w:rtl w:val="0"/>
        </w:rPr>
        <w:t xml:space="preserve"> symbolise the “root causes” or the </w:t>
      </w:r>
      <w:r w:rsidDel="00000000" w:rsidR="00000000" w:rsidRPr="00000000">
        <w:rPr>
          <w:rFonts w:ascii="Open Sans" w:cs="Open Sans" w:eastAsia="Open Sans" w:hAnsi="Open Sans"/>
          <w:b w:val="1"/>
          <w:sz w:val="22"/>
          <w:szCs w:val="22"/>
          <w:rtl w:val="0"/>
        </w:rPr>
        <w:t xml:space="preserve">structural factors </w:t>
      </w:r>
      <w:r w:rsidDel="00000000" w:rsidR="00000000" w:rsidRPr="00000000">
        <w:rPr>
          <w:rFonts w:ascii="Open Sans" w:cs="Open Sans" w:eastAsia="Open Sans" w:hAnsi="Open Sans"/>
          <w:sz w:val="22"/>
          <w:szCs w:val="22"/>
          <w:rtl w:val="0"/>
        </w:rPr>
        <w:t xml:space="preserve">which are more static factors, i.e. the reason the conflict exists.</w:t>
      </w:r>
      <w:r w:rsidDel="00000000" w:rsidR="00000000" w:rsidRPr="00000000">
        <w:rPr>
          <w:rtl w:val="0"/>
        </w:rPr>
      </w:r>
    </w:p>
    <w:p w:rsidR="00000000" w:rsidDel="00000000" w:rsidP="00000000" w:rsidRDefault="00000000" w:rsidRPr="00000000" w14:paraId="00000030">
      <w:pPr>
        <w:spacing w:before="0" w:lineRule="auto"/>
        <w:jc w:val="center"/>
        <w:rPr>
          <w:rFonts w:ascii="Open Sans" w:cs="Open Sans" w:eastAsia="Open Sans" w:hAnsi="Open Sans"/>
          <w:b w:val="1"/>
          <w:color w:val="003d74"/>
          <w:sz w:val="22"/>
          <w:szCs w:val="22"/>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-136523</wp:posOffset>
            </wp:positionH>
            <wp:positionV relativeFrom="paragraph">
              <wp:posOffset>504825</wp:posOffset>
            </wp:positionV>
            <wp:extent cx="2371725" cy="2619375"/>
            <wp:effectExtent b="0" l="0" r="0" t="0"/>
            <wp:wrapSquare wrapText="bothSides" distB="114300" distT="114300" distL="114300" distR="114300"/>
            <wp:docPr id="2134854090" name="image3.png"/>
            <a:graphic>
              <a:graphicData uri="http://schemas.openxmlformats.org/drawingml/2006/picture">
                <pic:pic>
                  <pic:nvPicPr>
                    <pic:cNvPr id="0" name="image3.png"/>
                    <pic:cNvPicPr preferRelativeResize="0"/>
                  </pic:nvPicPr>
                  <pic:blipFill>
                    <a:blip r:embed="rId12"/>
                    <a:srcRect b="55929" l="60096" r="0" t="0"/>
                    <a:stretch>
                      <a:fillRect/>
                    </a:stretch>
                  </pic:blipFill>
                  <pic:spPr>
                    <a:xfrm>
                      <a:off x="0" y="0"/>
                      <a:ext cx="2371725" cy="2619375"/>
                    </a:xfrm>
                    <a:prstGeom prst="rect"/>
                    <a:ln/>
                  </pic:spPr>
                </pic:pic>
              </a:graphicData>
            </a:graphic>
          </wp:anchor>
        </w:drawing>
      </w:r>
    </w:p>
    <w:p w:rsidR="00000000" w:rsidDel="00000000" w:rsidP="00000000" w:rsidRDefault="00000000" w:rsidRPr="00000000" w14:paraId="00000031">
      <w:pPr>
        <w:spacing w:after="0" w:lineRule="auto"/>
        <w:ind w:left="720" w:firstLine="0"/>
        <w:jc w:val="both"/>
        <w:rPr>
          <w:rFonts w:ascii="Open Sans" w:cs="Open Sans" w:eastAsia="Open Sans" w:hAnsi="Open Sans"/>
          <w:b w:val="1"/>
          <w:color w:val="003d74"/>
          <w:sz w:val="22"/>
          <w:szCs w:val="22"/>
        </w:rPr>
      </w:pPr>
      <w:r w:rsidDel="00000000" w:rsidR="00000000" w:rsidRPr="00000000">
        <w:rPr>
          <w:rFonts w:ascii="Open Sans" w:cs="Open Sans" w:eastAsia="Open Sans" w:hAnsi="Open Sans"/>
          <w:b w:val="1"/>
          <w:color w:val="003d74"/>
          <w:sz w:val="22"/>
          <w:szCs w:val="22"/>
          <w:rtl w:val="0"/>
        </w:rPr>
        <w:t xml:space="preserve">DYNAMIC FACTORS:</w:t>
      </w:r>
    </w:p>
    <w:p w:rsidR="00000000" w:rsidDel="00000000" w:rsidP="00000000" w:rsidRDefault="00000000" w:rsidRPr="00000000" w14:paraId="00000032">
      <w:pPr>
        <w:ind w:left="0" w:firstLine="0"/>
        <w:jc w:val="both"/>
        <w:rPr>
          <w:rFonts w:ascii="Open Sans" w:cs="Open Sans" w:eastAsia="Open Sans" w:hAnsi="Open Sans"/>
          <w:b w:val="1"/>
          <w:color w:val="003d74"/>
          <w:sz w:val="20"/>
          <w:szCs w:val="20"/>
        </w:rPr>
      </w:pPr>
      <w:r w:rsidDel="00000000" w:rsidR="00000000" w:rsidRPr="00000000">
        <w:rPr>
          <w:rtl w:val="0"/>
        </w:rPr>
      </w:r>
    </w:p>
    <w:p w:rsidR="00000000" w:rsidDel="00000000" w:rsidP="00000000" w:rsidRDefault="00000000" w:rsidRPr="00000000" w14:paraId="00000033">
      <w:pPr>
        <w:ind w:left="0" w:firstLine="0"/>
        <w:jc w:val="both"/>
        <w:rPr>
          <w:rFonts w:ascii="Open Sans" w:cs="Open Sans" w:eastAsia="Open Sans" w:hAnsi="Open Sans"/>
          <w:b w:val="1"/>
          <w:color w:val="003d74"/>
          <w:sz w:val="20"/>
          <w:szCs w:val="20"/>
        </w:rPr>
      </w:pPr>
      <w:r w:rsidDel="00000000" w:rsidR="00000000" w:rsidRPr="00000000">
        <w:rPr>
          <w:rFonts w:ascii="Open Sans" w:cs="Open Sans" w:eastAsia="Open Sans" w:hAnsi="Open Sans"/>
          <w:b w:val="1"/>
          <w:color w:val="003d74"/>
          <w:sz w:val="20"/>
          <w:szCs w:val="20"/>
          <w:rtl w:val="0"/>
        </w:rPr>
        <w:t xml:space="preserve"> </w:t>
      </w:r>
    </w:p>
    <w:p w:rsidR="00000000" w:rsidDel="00000000" w:rsidP="00000000" w:rsidRDefault="00000000" w:rsidRPr="00000000" w14:paraId="00000034">
      <w:pPr>
        <w:spacing w:after="0" w:lineRule="auto"/>
        <w:ind w:left="720" w:firstLine="0"/>
        <w:jc w:val="both"/>
        <w:rPr>
          <w:rFonts w:ascii="Open Sans" w:cs="Open Sans" w:eastAsia="Open Sans" w:hAnsi="Open Sans"/>
          <w:b w:val="1"/>
          <w:color w:val="003d74"/>
          <w:sz w:val="22"/>
          <w:szCs w:val="22"/>
        </w:rPr>
      </w:pPr>
      <w:r w:rsidDel="00000000" w:rsidR="00000000" w:rsidRPr="00000000">
        <w:rPr>
          <w:rFonts w:ascii="Open Sans" w:cs="Open Sans" w:eastAsia="Open Sans" w:hAnsi="Open Sans"/>
          <w:b w:val="1"/>
          <w:color w:val="003d74"/>
          <w:sz w:val="22"/>
          <w:szCs w:val="22"/>
          <w:rtl w:val="0"/>
        </w:rPr>
        <w:t xml:space="preserve">MANIFEST ISSUES:</w:t>
      </w:r>
    </w:p>
    <w:p w:rsidR="00000000" w:rsidDel="00000000" w:rsidP="00000000" w:rsidRDefault="00000000" w:rsidRPr="00000000" w14:paraId="00000035">
      <w:pPr>
        <w:ind w:left="0" w:firstLine="0"/>
        <w:jc w:val="both"/>
        <w:rPr>
          <w:rFonts w:ascii="Open Sans" w:cs="Open Sans" w:eastAsia="Open Sans" w:hAnsi="Open Sans"/>
          <w:b w:val="1"/>
          <w:color w:val="003d74"/>
          <w:sz w:val="22"/>
          <w:szCs w:val="22"/>
        </w:rPr>
      </w:pPr>
      <w:r w:rsidDel="00000000" w:rsidR="00000000" w:rsidRPr="00000000">
        <w:rPr>
          <w:rtl w:val="0"/>
        </w:rPr>
      </w:r>
    </w:p>
    <w:p w:rsidR="00000000" w:rsidDel="00000000" w:rsidP="00000000" w:rsidRDefault="00000000" w:rsidRPr="00000000" w14:paraId="00000036">
      <w:pPr>
        <w:ind w:left="720" w:firstLine="0"/>
        <w:jc w:val="both"/>
        <w:rPr>
          <w:rFonts w:ascii="Open Sans" w:cs="Open Sans" w:eastAsia="Open Sans" w:hAnsi="Open Sans"/>
          <w:b w:val="1"/>
          <w:color w:val="003d74"/>
          <w:sz w:val="22"/>
          <w:szCs w:val="22"/>
        </w:rPr>
      </w:pPr>
      <w:r w:rsidDel="00000000" w:rsidR="00000000" w:rsidRPr="00000000">
        <w:rPr>
          <w:rtl w:val="0"/>
        </w:rPr>
      </w:r>
    </w:p>
    <w:p w:rsidR="00000000" w:rsidDel="00000000" w:rsidP="00000000" w:rsidRDefault="00000000" w:rsidRPr="00000000" w14:paraId="00000037">
      <w:pPr>
        <w:ind w:left="720" w:firstLine="0"/>
        <w:jc w:val="both"/>
        <w:rPr>
          <w:rFonts w:ascii="Open Sans" w:cs="Open Sans" w:eastAsia="Open Sans" w:hAnsi="Open Sans"/>
          <w:b w:val="1"/>
          <w:color w:val="003d74"/>
          <w:sz w:val="22"/>
          <w:szCs w:val="22"/>
        </w:rPr>
      </w:pPr>
      <w:r w:rsidDel="00000000" w:rsidR="00000000" w:rsidRPr="00000000">
        <w:rPr>
          <w:rFonts w:ascii="Open Sans" w:cs="Open Sans" w:eastAsia="Open Sans" w:hAnsi="Open Sans"/>
          <w:b w:val="1"/>
          <w:color w:val="003d74"/>
          <w:sz w:val="22"/>
          <w:szCs w:val="22"/>
          <w:rtl w:val="0"/>
        </w:rPr>
        <w:t xml:space="preserve">STRUCTURAL FACTORS:</w:t>
      </w:r>
    </w:p>
    <w:p w:rsidR="00000000" w:rsidDel="00000000" w:rsidP="00000000" w:rsidRDefault="00000000" w:rsidRPr="00000000" w14:paraId="00000038">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9">
      <w:pPr>
        <w:spacing w:before="240" w:lineRule="auto"/>
        <w:jc w:val="center"/>
        <w:rPr>
          <w:rFonts w:ascii="Open Sans" w:cs="Open Sans" w:eastAsia="Open Sans" w:hAnsi="Open Sans"/>
          <w:b w:val="1"/>
          <w:color w:val="003d74"/>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2"/>
        <w:spacing w:after="120" w:before="360" w:lineRule="auto"/>
        <w:jc w:val="center"/>
        <w:rPr>
          <w:rFonts w:ascii="Open Sans" w:cs="Open Sans" w:eastAsia="Open Sans" w:hAnsi="Open Sans"/>
          <w:color w:val="003d74"/>
          <w:sz w:val="36"/>
          <w:szCs w:val="36"/>
        </w:rPr>
      </w:pPr>
      <w:bookmarkStart w:colFirst="0" w:colLast="0" w:name="_heading=h.4dm10mfwzc40" w:id="3"/>
      <w:bookmarkEnd w:id="3"/>
      <w:r w:rsidDel="00000000" w:rsidR="00000000" w:rsidRPr="00000000">
        <w:rPr>
          <w:rFonts w:ascii="Open Sans" w:cs="Open Sans" w:eastAsia="Open Sans" w:hAnsi="Open Sans"/>
          <w:color w:val="003d74"/>
          <w:sz w:val="36"/>
          <w:szCs w:val="36"/>
          <w:rtl w:val="0"/>
        </w:rPr>
        <w:t xml:space="preserve">2.2 Gender-Sensitive Conflict Analysis</w:t>
      </w:r>
    </w:p>
    <w:p w:rsidR="00000000" w:rsidDel="00000000" w:rsidP="00000000" w:rsidRDefault="00000000" w:rsidRPr="00000000" w14:paraId="0000003B">
      <w:pPr>
        <w:spacing w:after="0" w:before="0" w:lineRule="auto"/>
        <w:ind w:left="0" w:firstLine="0"/>
        <w:jc w:val="both"/>
        <w:rPr>
          <w:rFonts w:ascii="Open Sans" w:cs="Open Sans" w:eastAsia="Open Sans" w:hAnsi="Open Sans"/>
          <w:b w:val="1"/>
          <w:color w:val="003d74"/>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0" w:before="0" w:lineRule="auto"/>
        <w:ind w:left="0" w:firstLine="0"/>
        <w:jc w:val="both"/>
        <w:rPr>
          <w:rFonts w:ascii="Open Sans" w:cs="Open Sans" w:eastAsia="Open Sans" w:hAnsi="Open Sans"/>
          <w:sz w:val="20"/>
          <w:szCs w:val="20"/>
        </w:rPr>
      </w:pPr>
      <w:r w:rsidDel="00000000" w:rsidR="00000000" w:rsidRPr="00000000">
        <w:rPr>
          <w:rFonts w:ascii="Open Sans" w:cs="Open Sans" w:eastAsia="Open Sans" w:hAnsi="Open Sans"/>
          <w:b w:val="1"/>
          <w:color w:val="003d74"/>
          <w:sz w:val="20"/>
          <w:szCs w:val="20"/>
          <w:rtl w:val="0"/>
        </w:rPr>
        <w:t xml:space="preserve">Gender-Sensitive Conflict Analysis</w:t>
      </w:r>
      <w:r w:rsidDel="00000000" w:rsidR="00000000" w:rsidRPr="00000000">
        <w:rPr>
          <w:rFonts w:ascii="Open Sans" w:cs="Open Sans" w:eastAsia="Open Sans" w:hAnsi="Open Sans"/>
          <w:color w:val="003d74"/>
          <w:sz w:val="20"/>
          <w:szCs w:val="20"/>
          <w:rtl w:val="0"/>
        </w:rPr>
        <w:t xml:space="preserve"> </w:t>
      </w:r>
      <w:r w:rsidDel="00000000" w:rsidR="00000000" w:rsidRPr="00000000">
        <w:rPr>
          <w:rFonts w:ascii="Open Sans" w:cs="Open Sans" w:eastAsia="Open Sans" w:hAnsi="Open Sans"/>
          <w:sz w:val="20"/>
          <w:szCs w:val="20"/>
          <w:rtl w:val="0"/>
        </w:rPr>
        <w:t xml:space="preserve">is the systematic study of the gendered causes, structures, stakeholders, and dynamics of conflict and peace. It is conflict analysis with a gender lens. Addressing common gender biases in conflict analysis will provide a more accurate and comprehensive understanding of the root causes, triggers, and drivers of conflict. This enables more informed and effective action.</w:t>
      </w:r>
    </w:p>
    <w:p w:rsidR="00000000" w:rsidDel="00000000" w:rsidP="00000000" w:rsidRDefault="00000000" w:rsidRPr="00000000" w14:paraId="0000003D">
      <w:pPr>
        <w:spacing w:before="0" w:lineRule="auto"/>
        <w:ind w:left="0" w:firstLine="0"/>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before="240" w:lineRule="auto"/>
        <w:ind w:left="0" w:firstLine="0"/>
        <w:jc w:val="both"/>
        <w:rPr>
          <w:rFonts w:ascii="Open Sans" w:cs="Open Sans" w:eastAsia="Open Sans" w:hAnsi="Open Sans"/>
          <w:i w:val="1"/>
          <w:color w:val="003d74"/>
          <w:sz w:val="20"/>
          <w:szCs w:val="20"/>
        </w:rPr>
      </w:pPr>
      <w:r w:rsidDel="00000000" w:rsidR="00000000" w:rsidRPr="00000000">
        <w:rPr>
          <w:rFonts w:ascii="Open Sans" w:cs="Open Sans" w:eastAsia="Open Sans" w:hAnsi="Open Sans"/>
          <w:b w:val="1"/>
          <w:color w:val="003d74"/>
          <w:sz w:val="20"/>
          <w:szCs w:val="20"/>
          <w:rtl w:val="0"/>
        </w:rPr>
        <w:t xml:space="preserve">Gender-Sensitive Conflict Analysis</w:t>
      </w:r>
      <w:r w:rsidDel="00000000" w:rsidR="00000000" w:rsidRPr="00000000">
        <w:rPr>
          <w:rFonts w:ascii="Open Sans" w:cs="Open Sans" w:eastAsia="Open Sans" w:hAnsi="Open Sans"/>
          <w:color w:val="003d74"/>
          <w:sz w:val="20"/>
          <w:szCs w:val="20"/>
          <w:rtl w:val="0"/>
        </w:rPr>
        <w:t xml:space="preserve">:</w:t>
      </w:r>
      <w:r w:rsidDel="00000000" w:rsidR="00000000" w:rsidRPr="00000000">
        <w:rPr>
          <w:rtl w:val="0"/>
        </w:rPr>
      </w:r>
    </w:p>
    <w:p w:rsidR="00000000" w:rsidDel="00000000" w:rsidP="00000000" w:rsidRDefault="00000000" w:rsidRPr="00000000" w14:paraId="0000003F">
      <w:pPr>
        <w:numPr>
          <w:ilvl w:val="0"/>
          <w:numId w:val="24"/>
        </w:numPr>
        <w:spacing w:after="200" w:before="24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Recognizes that women and men, girls and boys, and gender non-conforming people may have different experiences, opportunities, and constraints due to gender norms in their society;</w:t>
      </w:r>
      <w:r w:rsidDel="00000000" w:rsidR="00000000" w:rsidRPr="00000000">
        <w:rPr>
          <w:rtl w:val="0"/>
        </w:rPr>
      </w:r>
    </w:p>
    <w:p w:rsidR="00000000" w:rsidDel="00000000" w:rsidP="00000000" w:rsidRDefault="00000000" w:rsidRPr="00000000" w14:paraId="00000040">
      <w:pPr>
        <w:numPr>
          <w:ilvl w:val="0"/>
          <w:numId w:val="24"/>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Analyses the unequal social, political, and economic power dynamics between genders within society and how these influence opportunities and capacities for peace and security;</w:t>
      </w:r>
      <w:r w:rsidDel="00000000" w:rsidR="00000000" w:rsidRPr="00000000">
        <w:rPr>
          <w:rtl w:val="0"/>
        </w:rPr>
      </w:r>
    </w:p>
    <w:p w:rsidR="00000000" w:rsidDel="00000000" w:rsidP="00000000" w:rsidRDefault="00000000" w:rsidRPr="00000000" w14:paraId="00000041">
      <w:pPr>
        <w:numPr>
          <w:ilvl w:val="0"/>
          <w:numId w:val="24"/>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Addresses underlying gender dynamics in society, including discriminatory or exclusionary practices, as part of addressing the root causes of conflict;</w:t>
      </w:r>
      <w:r w:rsidDel="00000000" w:rsidR="00000000" w:rsidRPr="00000000">
        <w:rPr>
          <w:rtl w:val="0"/>
        </w:rPr>
      </w:r>
    </w:p>
    <w:p w:rsidR="00000000" w:rsidDel="00000000" w:rsidP="00000000" w:rsidRDefault="00000000" w:rsidRPr="00000000" w14:paraId="00000042">
      <w:pPr>
        <w:numPr>
          <w:ilvl w:val="0"/>
          <w:numId w:val="24"/>
        </w:numPr>
        <w:spacing w:after="200" w:before="24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Emerged as a practice to address the persistent lack of gender as a factor in conflict analysis, which excludes women’s different experiences, interests, and needs, and which biases planning and response against women and girls.</w:t>
      </w:r>
      <w:r w:rsidDel="00000000" w:rsidR="00000000" w:rsidRPr="00000000">
        <w:rPr>
          <w:rtl w:val="0"/>
        </w:rPr>
      </w:r>
    </w:p>
    <w:p w:rsidR="00000000" w:rsidDel="00000000" w:rsidP="00000000" w:rsidRDefault="00000000" w:rsidRPr="00000000" w14:paraId="00000043">
      <w:pPr>
        <w:spacing w:after="200" w:before="240" w:lineRule="auto"/>
        <w:ind w:left="0" w:firstLine="0"/>
        <w:jc w:val="both"/>
        <w:rPr>
          <w:rFonts w:ascii="Open Sans" w:cs="Open Sans" w:eastAsia="Open Sans" w:hAnsi="Open Sans"/>
          <w:i w:val="1"/>
          <w:sz w:val="20"/>
          <w:szCs w:val="20"/>
        </w:rPr>
      </w:pPr>
      <w:r w:rsidDel="00000000" w:rsidR="00000000" w:rsidRPr="00000000">
        <w:rPr>
          <w:rFonts w:ascii="Open Sans" w:cs="Open Sans" w:eastAsia="Open Sans" w:hAnsi="Open Sans"/>
          <w:b w:val="1"/>
          <w:color w:val="003d74"/>
          <w:sz w:val="20"/>
          <w:szCs w:val="20"/>
          <w:rtl w:val="0"/>
        </w:rPr>
        <w:t xml:space="preserve">Applying a gender sensitive conflict analysis model</w:t>
      </w:r>
      <w:r w:rsidDel="00000000" w:rsidR="00000000" w:rsidRPr="00000000">
        <w:rPr>
          <w:rFonts w:ascii="Open Sans" w:cs="Open Sans" w:eastAsia="Open Sans" w:hAnsi="Open Sans"/>
          <w:sz w:val="20"/>
          <w:szCs w:val="20"/>
          <w:rtl w:val="0"/>
        </w:rPr>
        <w:t xml:space="preserve"> requires:</w:t>
      </w:r>
      <w:r w:rsidDel="00000000" w:rsidR="00000000" w:rsidRPr="00000000">
        <w:rPr>
          <w:rtl w:val="0"/>
        </w:rPr>
      </w:r>
    </w:p>
    <w:p w:rsidR="00000000" w:rsidDel="00000000" w:rsidP="00000000" w:rsidRDefault="00000000" w:rsidRPr="00000000" w14:paraId="00000044">
      <w:pPr>
        <w:numPr>
          <w:ilvl w:val="0"/>
          <w:numId w:val="23"/>
        </w:numPr>
        <w:spacing w:after="200" w:before="24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Assessing the differentiated impact of armed conflict and other forms of violence on women, men, boys, girls, and gender non-conforming individuals;</w:t>
      </w:r>
      <w:r w:rsidDel="00000000" w:rsidR="00000000" w:rsidRPr="00000000">
        <w:rPr>
          <w:rtl w:val="0"/>
        </w:rPr>
      </w:r>
    </w:p>
    <w:p w:rsidR="00000000" w:rsidDel="00000000" w:rsidP="00000000" w:rsidRDefault="00000000" w:rsidRPr="00000000" w14:paraId="00000045">
      <w:pPr>
        <w:numPr>
          <w:ilvl w:val="0"/>
          <w:numId w:val="23"/>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Analyzing the different roles of women and men, boys and girls from combatant to peacemakers, and how these have changed due to the conflict;</w:t>
      </w:r>
      <w:r w:rsidDel="00000000" w:rsidR="00000000" w:rsidRPr="00000000">
        <w:rPr>
          <w:rtl w:val="0"/>
        </w:rPr>
      </w:r>
    </w:p>
    <w:p w:rsidR="00000000" w:rsidDel="00000000" w:rsidP="00000000" w:rsidRDefault="00000000" w:rsidRPr="00000000" w14:paraId="00000046">
      <w:pPr>
        <w:numPr>
          <w:ilvl w:val="0"/>
          <w:numId w:val="23"/>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Addressing how norms relating to masculinity and femininity drive or mitigate violence and insecurity and challenge or create opportunities for peacemaking;</w:t>
      </w:r>
      <w:r w:rsidDel="00000000" w:rsidR="00000000" w:rsidRPr="00000000">
        <w:rPr>
          <w:rtl w:val="0"/>
        </w:rPr>
      </w:r>
    </w:p>
    <w:p w:rsidR="00000000" w:rsidDel="00000000" w:rsidP="00000000" w:rsidRDefault="00000000" w:rsidRPr="00000000" w14:paraId="00000047">
      <w:pPr>
        <w:numPr>
          <w:ilvl w:val="0"/>
          <w:numId w:val="23"/>
        </w:numPr>
        <w:spacing w:after="200" w:before="24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Expanding actor mapping to identify the networks and knowledge of women, men, boys, and girls.</w:t>
      </w:r>
      <w:r w:rsidDel="00000000" w:rsidR="00000000" w:rsidRPr="00000000">
        <w:rPr>
          <w:rtl w:val="0"/>
        </w:rPr>
      </w:r>
    </w:p>
    <w:p w:rsidR="00000000" w:rsidDel="00000000" w:rsidP="00000000" w:rsidRDefault="00000000" w:rsidRPr="00000000" w14:paraId="00000048">
      <w:pPr>
        <w:spacing w:after="200" w:before="240" w:lineRule="auto"/>
        <w:ind w:left="0" w:firstLine="0"/>
        <w:jc w:val="both"/>
        <w:rPr>
          <w:rFonts w:ascii="Open Sans" w:cs="Open Sans" w:eastAsia="Open Sans" w:hAnsi="Open Sans"/>
          <w:b w:val="1"/>
          <w:color w:val="003d74"/>
          <w:sz w:val="20"/>
          <w:szCs w:val="20"/>
        </w:rPr>
      </w:pPr>
      <w:r w:rsidDel="00000000" w:rsidR="00000000" w:rsidRPr="00000000">
        <w:rPr>
          <w:rtl w:val="0"/>
        </w:rPr>
      </w:r>
    </w:p>
    <w:p w:rsidR="00000000" w:rsidDel="00000000" w:rsidP="00000000" w:rsidRDefault="00000000" w:rsidRPr="00000000" w14:paraId="00000049">
      <w:pPr>
        <w:spacing w:after="200" w:before="240" w:lineRule="auto"/>
        <w:ind w:left="0" w:firstLine="0"/>
        <w:jc w:val="both"/>
        <w:rPr>
          <w:rFonts w:ascii="Open Sans" w:cs="Open Sans" w:eastAsia="Open Sans" w:hAnsi="Open Sans"/>
          <w:b w:val="1"/>
          <w:color w:val="003d74"/>
          <w:sz w:val="20"/>
          <w:szCs w:val="20"/>
        </w:rPr>
      </w:pPr>
      <w:r w:rsidDel="00000000" w:rsidR="00000000" w:rsidRPr="00000000">
        <w:rPr>
          <w:rtl w:val="0"/>
        </w:rPr>
      </w:r>
    </w:p>
    <w:p w:rsidR="00000000" w:rsidDel="00000000" w:rsidP="00000000" w:rsidRDefault="00000000" w:rsidRPr="00000000" w14:paraId="0000004A">
      <w:pPr>
        <w:spacing w:after="200" w:before="240" w:lineRule="auto"/>
        <w:ind w:left="0" w:firstLine="0"/>
        <w:jc w:val="both"/>
        <w:rPr>
          <w:rFonts w:ascii="Open Sans" w:cs="Open Sans" w:eastAsia="Open Sans" w:hAnsi="Open Sans"/>
          <w:color w:val="003d74"/>
          <w:sz w:val="20"/>
          <w:szCs w:val="20"/>
        </w:rPr>
      </w:pPr>
      <w:r w:rsidDel="00000000" w:rsidR="00000000" w:rsidRPr="00000000">
        <w:rPr>
          <w:rFonts w:ascii="Open Sans" w:cs="Open Sans" w:eastAsia="Open Sans" w:hAnsi="Open Sans"/>
          <w:b w:val="1"/>
          <w:color w:val="003d74"/>
          <w:sz w:val="20"/>
          <w:szCs w:val="20"/>
          <w:rtl w:val="0"/>
        </w:rPr>
        <w:t xml:space="preserve">Guiding questions for gender sensitive conflict mediators</w:t>
      </w:r>
      <w:r w:rsidDel="00000000" w:rsidR="00000000" w:rsidRPr="00000000">
        <w:rPr>
          <w:rFonts w:ascii="Open Sans" w:cs="Open Sans" w:eastAsia="Open Sans" w:hAnsi="Open Sans"/>
          <w:color w:val="003d74"/>
          <w:sz w:val="20"/>
          <w:szCs w:val="20"/>
          <w:rtl w:val="0"/>
        </w:rPr>
        <w:t xml:space="preserve">:</w:t>
      </w:r>
    </w:p>
    <w:p w:rsidR="00000000" w:rsidDel="00000000" w:rsidP="00000000" w:rsidRDefault="00000000" w:rsidRPr="00000000" w14:paraId="0000004B">
      <w:pPr>
        <w:numPr>
          <w:ilvl w:val="0"/>
          <w:numId w:val="27"/>
        </w:numPr>
        <w:spacing w:after="200" w:before="24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What are the prevailing views of the underlying causes of the conflict? </w:t>
      </w:r>
      <w:r w:rsidDel="00000000" w:rsidR="00000000" w:rsidRPr="00000000">
        <w:rPr>
          <w:rFonts w:ascii="Open Sans" w:cs="Open Sans" w:eastAsia="Open Sans" w:hAnsi="Open Sans"/>
          <w:sz w:val="20"/>
          <w:szCs w:val="20"/>
          <w:rtl w:val="0"/>
        </w:rPr>
        <w:t xml:space="preserve">Are there differences or similarities between women’s and men’s views and experiences in different groups, from different backgrounds, communities, religious groups?</w:t>
      </w:r>
      <w:r w:rsidDel="00000000" w:rsidR="00000000" w:rsidRPr="00000000">
        <w:rPr>
          <w:rtl w:val="0"/>
        </w:rPr>
      </w:r>
    </w:p>
    <w:p w:rsidR="00000000" w:rsidDel="00000000" w:rsidP="00000000" w:rsidRDefault="00000000" w:rsidRPr="00000000" w14:paraId="0000004C">
      <w:pPr>
        <w:numPr>
          <w:ilvl w:val="0"/>
          <w:numId w:val="27"/>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What types of violence are there and at what levels?</w:t>
      </w:r>
      <w:r w:rsidDel="00000000" w:rsidR="00000000" w:rsidRPr="00000000">
        <w:rPr>
          <w:rFonts w:ascii="Open Sans" w:cs="Open Sans" w:eastAsia="Open Sans" w:hAnsi="Open Sans"/>
          <w:sz w:val="20"/>
          <w:szCs w:val="20"/>
          <w:rtl w:val="0"/>
        </w:rPr>
        <w:t xml:space="preserve"> Is there political violence and by whom? Sexual and gender-based or conflict-related sexual violence? Attacks on human rights defenders? Physical or online harassment? Who are the perpetrators and the victims? Which groups are particularly at risk in this conflict setting?</w:t>
      </w:r>
      <w:r w:rsidDel="00000000" w:rsidR="00000000" w:rsidRPr="00000000">
        <w:rPr>
          <w:rtl w:val="0"/>
        </w:rPr>
      </w:r>
    </w:p>
    <w:p w:rsidR="00000000" w:rsidDel="00000000" w:rsidP="00000000" w:rsidRDefault="00000000" w:rsidRPr="00000000" w14:paraId="0000004D">
      <w:pPr>
        <w:numPr>
          <w:ilvl w:val="0"/>
          <w:numId w:val="27"/>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Who are the key actors in the conflict?</w:t>
      </w:r>
      <w:r w:rsidDel="00000000" w:rsidR="00000000" w:rsidRPr="00000000">
        <w:rPr>
          <w:rFonts w:ascii="Open Sans" w:cs="Open Sans" w:eastAsia="Open Sans" w:hAnsi="Open Sans"/>
          <w:sz w:val="20"/>
          <w:szCs w:val="20"/>
          <w:rtl w:val="0"/>
        </w:rPr>
        <w:t xml:space="preserve"> Who is taking the lead in contributing to conflict? Who is taking the lead in contributing to peaceful resolution of the conflict? What is the gender composition of these key actors?</w:t>
      </w:r>
      <w:r w:rsidDel="00000000" w:rsidR="00000000" w:rsidRPr="00000000">
        <w:rPr>
          <w:rtl w:val="0"/>
        </w:rPr>
      </w:r>
    </w:p>
    <w:p w:rsidR="00000000" w:rsidDel="00000000" w:rsidP="00000000" w:rsidRDefault="00000000" w:rsidRPr="00000000" w14:paraId="0000004E">
      <w:pPr>
        <w:numPr>
          <w:ilvl w:val="0"/>
          <w:numId w:val="27"/>
        </w:numPr>
        <w:spacing w:after="200" w:before="24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Who is involved in the peace process and how? </w:t>
      </w:r>
      <w:r w:rsidDel="00000000" w:rsidR="00000000" w:rsidRPr="00000000">
        <w:rPr>
          <w:rFonts w:ascii="Open Sans" w:cs="Open Sans" w:eastAsia="Open Sans" w:hAnsi="Open Sans"/>
          <w:sz w:val="20"/>
          <w:szCs w:val="20"/>
          <w:rtl w:val="0"/>
        </w:rPr>
        <w:t xml:space="preserve">Are women represented and are gender issues addressed at each level? Which constituencies do the representatives in peace processes represent? Can addressing women’s roles in the existing cultural and societal structures create opportunities for peace?</w:t>
      </w:r>
      <w:r w:rsidDel="00000000" w:rsidR="00000000" w:rsidRPr="00000000">
        <w:rPr>
          <w:rtl w:val="0"/>
        </w:rPr>
      </w:r>
    </w:p>
    <w:p w:rsidR="00000000" w:rsidDel="00000000" w:rsidP="00000000" w:rsidRDefault="00000000" w:rsidRPr="00000000" w14:paraId="0000004F">
      <w:pPr>
        <w:spacing w:after="200" w:before="240" w:lineRule="auto"/>
        <w:ind w:left="720" w:firstLine="0"/>
        <w:jc w:val="both"/>
        <w:rPr>
          <w:rFonts w:ascii="Open Sans" w:cs="Open Sans" w:eastAsia="Open Sans" w:hAnsi="Open Sans"/>
          <w:b w:val="1"/>
          <w:color w:val="003d74"/>
          <w:sz w:val="36"/>
          <w:szCs w:val="36"/>
        </w:rPr>
      </w:pPr>
      <w:r w:rsidDel="00000000" w:rsidR="00000000" w:rsidRPr="00000000">
        <w:rPr>
          <w:rtl w:val="0"/>
        </w:rPr>
      </w:r>
    </w:p>
    <w:p w:rsidR="00000000" w:rsidDel="00000000" w:rsidP="00000000" w:rsidRDefault="00000000" w:rsidRPr="00000000" w14:paraId="00000050">
      <w:pPr>
        <w:spacing w:after="200" w:before="240" w:lineRule="auto"/>
        <w:ind w:left="720" w:firstLine="0"/>
        <w:jc w:val="both"/>
        <w:rPr>
          <w:rFonts w:ascii="Open Sans" w:cs="Open Sans" w:eastAsia="Open Sans" w:hAnsi="Open Sans"/>
          <w:b w:val="1"/>
          <w:color w:val="003d74"/>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2"/>
        <w:spacing w:after="120" w:before="360" w:lineRule="auto"/>
        <w:jc w:val="center"/>
        <w:rPr>
          <w:rFonts w:ascii="Open Sans" w:cs="Open Sans" w:eastAsia="Open Sans" w:hAnsi="Open Sans"/>
          <w:color w:val="003d74"/>
          <w:sz w:val="34"/>
          <w:szCs w:val="34"/>
        </w:rPr>
      </w:pPr>
      <w:bookmarkStart w:colFirst="0" w:colLast="0" w:name="_heading=h.bkknnuq8j7ji" w:id="4"/>
      <w:bookmarkEnd w:id="4"/>
      <w:r w:rsidDel="00000000" w:rsidR="00000000" w:rsidRPr="00000000">
        <w:rPr>
          <w:rFonts w:ascii="Open Sans" w:cs="Open Sans" w:eastAsia="Open Sans" w:hAnsi="Open Sans"/>
          <w:color w:val="003d74"/>
          <w:sz w:val="34"/>
          <w:szCs w:val="34"/>
          <w:rtl w:val="0"/>
        </w:rPr>
        <w:t xml:space="preserve">3.1: The Five Basic Principles Of Communication</w:t>
      </w:r>
      <w:r w:rsidDel="00000000" w:rsidR="00000000" w:rsidRPr="00000000">
        <w:rPr>
          <w:rFonts w:ascii="Open Sans" w:cs="Open Sans" w:eastAsia="Open Sans" w:hAnsi="Open Sans"/>
          <w:i w:val="1"/>
          <w:color w:val="003d74"/>
          <w:sz w:val="34"/>
          <w:szCs w:val="34"/>
          <w:rtl w:val="0"/>
        </w:rPr>
        <w:t xml:space="preserve"> </w:t>
      </w:r>
      <w:r w:rsidDel="00000000" w:rsidR="00000000" w:rsidRPr="00000000">
        <w:rPr>
          <w:rtl w:val="0"/>
        </w:rPr>
      </w:r>
    </w:p>
    <w:p w:rsidR="00000000" w:rsidDel="00000000" w:rsidP="00000000" w:rsidRDefault="00000000" w:rsidRPr="00000000" w14:paraId="00000052">
      <w:pPr>
        <w:spacing w:befor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Principle 1: We cannot</w:t>
      </w:r>
      <w:r w:rsidDel="00000000" w:rsidR="00000000" w:rsidRPr="00000000">
        <w:rPr>
          <w:rFonts w:ascii="Open Sans" w:cs="Open Sans" w:eastAsia="Open Sans" w:hAnsi="Open Sans"/>
          <w:b w:val="1"/>
          <w:i w:val="1"/>
          <w:sz w:val="20"/>
          <w:szCs w:val="20"/>
          <w:rtl w:val="0"/>
        </w:rPr>
        <w:t xml:space="preserve"> not </w:t>
      </w:r>
      <w:r w:rsidDel="00000000" w:rsidR="00000000" w:rsidRPr="00000000">
        <w:rPr>
          <w:rFonts w:ascii="Open Sans" w:cs="Open Sans" w:eastAsia="Open Sans" w:hAnsi="Open Sans"/>
          <w:b w:val="1"/>
          <w:sz w:val="20"/>
          <w:szCs w:val="20"/>
          <w:rtl w:val="0"/>
        </w:rPr>
        <w:t xml:space="preserve">communicate.</w:t>
      </w:r>
    </w:p>
    <w:p w:rsidR="00000000" w:rsidDel="00000000" w:rsidP="00000000" w:rsidRDefault="00000000" w:rsidRPr="00000000" w14:paraId="00000053">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are </w:t>
      </w:r>
      <w:r w:rsidDel="00000000" w:rsidR="00000000" w:rsidRPr="00000000">
        <w:rPr>
          <w:rFonts w:ascii="Open Sans" w:cs="Open Sans" w:eastAsia="Open Sans" w:hAnsi="Open Sans"/>
          <w:i w:val="1"/>
          <w:sz w:val="20"/>
          <w:szCs w:val="20"/>
          <w:rtl w:val="0"/>
        </w:rPr>
        <w:t xml:space="preserve">always </w:t>
      </w:r>
      <w:r w:rsidDel="00000000" w:rsidR="00000000" w:rsidRPr="00000000">
        <w:rPr>
          <w:rFonts w:ascii="Open Sans" w:cs="Open Sans" w:eastAsia="Open Sans" w:hAnsi="Open Sans"/>
          <w:sz w:val="20"/>
          <w:szCs w:val="20"/>
          <w:rtl w:val="0"/>
        </w:rPr>
        <w:t xml:space="preserve">communicating, either verbally or non-verbally. We consciously or, more often, unconsciously interpret what the other person's body says to make sense of the words.</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When we communicate, your interlocutor – or person with whom you are speaking - perceives three types of communication:</w:t>
      </w:r>
    </w:p>
    <w:p w:rsidR="00000000" w:rsidDel="00000000" w:rsidP="00000000" w:rsidRDefault="00000000" w:rsidRPr="00000000" w14:paraId="00000054">
      <w:pPr>
        <w:numPr>
          <w:ilvl w:val="1"/>
          <w:numId w:val="10"/>
        </w:numPr>
        <w:spacing w:after="0" w:before="240" w:lineRule="auto"/>
        <w:ind w:left="1440" w:hanging="360"/>
        <w:jc w:val="both"/>
        <w:rPr>
          <w:rFonts w:ascii="Open Sans" w:cs="Open Sans" w:eastAsia="Open Sans" w:hAnsi="Open Sans"/>
          <w:sz w:val="20"/>
          <w:szCs w:val="20"/>
        </w:rPr>
      </w:pPr>
      <w:r w:rsidDel="00000000" w:rsidR="00000000" w:rsidRPr="00000000">
        <w:rPr>
          <w:rFonts w:ascii="Open Sans" w:cs="Open Sans" w:eastAsia="Open Sans" w:hAnsi="Open Sans"/>
          <w:color w:val="003d74"/>
          <w:sz w:val="20"/>
          <w:szCs w:val="20"/>
          <w:rtl w:val="0"/>
        </w:rPr>
        <w:t xml:space="preserve">Verbal communication:</w:t>
      </w:r>
      <w:r w:rsidDel="00000000" w:rsidR="00000000" w:rsidRPr="00000000">
        <w:rPr>
          <w:rFonts w:ascii="Open Sans" w:cs="Open Sans" w:eastAsia="Open Sans" w:hAnsi="Open Sans"/>
          <w:sz w:val="20"/>
          <w:szCs w:val="20"/>
          <w:rtl w:val="0"/>
        </w:rPr>
        <w:t xml:space="preserve"> The words - 7% of the message.</w:t>
      </w:r>
    </w:p>
    <w:p w:rsidR="00000000" w:rsidDel="00000000" w:rsidP="00000000" w:rsidRDefault="00000000" w:rsidRPr="00000000" w14:paraId="00000055">
      <w:pPr>
        <w:numPr>
          <w:ilvl w:val="1"/>
          <w:numId w:val="10"/>
        </w:numPr>
        <w:spacing w:after="0" w:before="0" w:lineRule="auto"/>
        <w:ind w:left="1440" w:hanging="360"/>
        <w:jc w:val="both"/>
        <w:rPr>
          <w:rFonts w:ascii="Open Sans" w:cs="Open Sans" w:eastAsia="Open Sans" w:hAnsi="Open Sans"/>
          <w:sz w:val="20"/>
          <w:szCs w:val="20"/>
        </w:rPr>
      </w:pPr>
      <w:r w:rsidDel="00000000" w:rsidR="00000000" w:rsidRPr="00000000">
        <w:rPr>
          <w:rFonts w:ascii="Open Sans" w:cs="Open Sans" w:eastAsia="Open Sans" w:hAnsi="Open Sans"/>
          <w:color w:val="003d74"/>
          <w:sz w:val="20"/>
          <w:szCs w:val="20"/>
          <w:rtl w:val="0"/>
        </w:rPr>
        <w:t xml:space="preserve">Para-verbal communication:</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intonations, rhythm, volume - 38% of the message.</w:t>
      </w:r>
    </w:p>
    <w:p w:rsidR="00000000" w:rsidDel="00000000" w:rsidP="00000000" w:rsidRDefault="00000000" w:rsidRPr="00000000" w14:paraId="00000056">
      <w:pPr>
        <w:numPr>
          <w:ilvl w:val="1"/>
          <w:numId w:val="10"/>
        </w:numPr>
        <w:spacing w:before="0" w:lineRule="auto"/>
        <w:ind w:left="1440" w:hanging="360"/>
        <w:jc w:val="both"/>
        <w:rPr>
          <w:rFonts w:ascii="Open Sans" w:cs="Open Sans" w:eastAsia="Open Sans" w:hAnsi="Open Sans"/>
          <w:sz w:val="20"/>
          <w:szCs w:val="20"/>
        </w:rPr>
      </w:pPr>
      <w:r w:rsidDel="00000000" w:rsidR="00000000" w:rsidRPr="00000000">
        <w:rPr>
          <w:rFonts w:ascii="Open Sans" w:cs="Open Sans" w:eastAsia="Open Sans" w:hAnsi="Open Sans"/>
          <w:color w:val="003d74"/>
          <w:sz w:val="20"/>
          <w:szCs w:val="20"/>
          <w:rtl w:val="0"/>
        </w:rPr>
        <w:t xml:space="preserve">Non-verbal communication:</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gestures, facial expressions, posture - 55% of the message.</w:t>
      </w:r>
    </w:p>
    <w:p w:rsidR="00000000" w:rsidDel="00000000" w:rsidP="00000000" w:rsidRDefault="00000000" w:rsidRPr="00000000" w14:paraId="00000057">
      <w:pPr>
        <w:spacing w:befor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A good synchronicity between these three types of communication will be the basis for good communication. Congruence - when our body is in tune with what we say - is therefore essential for good communication.</w:t>
      </w:r>
      <w:r w:rsidDel="00000000" w:rsidR="00000000" w:rsidRPr="00000000">
        <w:rPr>
          <w:rtl w:val="0"/>
        </w:rPr>
      </w:r>
    </w:p>
    <w:p w:rsidR="00000000" w:rsidDel="00000000" w:rsidP="00000000" w:rsidRDefault="00000000" w:rsidRPr="00000000" w14:paraId="00000058">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Principle 2: All communication has two aspects: content and relationship.</w:t>
      </w:r>
      <w:r w:rsidDel="00000000" w:rsidR="00000000" w:rsidRPr="00000000">
        <w:rPr>
          <w:rtl w:val="0"/>
        </w:rPr>
      </w:r>
    </w:p>
    <w:p w:rsidR="00000000" w:rsidDel="00000000" w:rsidP="00000000" w:rsidRDefault="00000000" w:rsidRPr="00000000" w14:paraId="00000059">
      <w:pPr>
        <w:spacing w:befor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Every message has two aspects: the information content and the relationship established. The word </w:t>
      </w:r>
      <w:r w:rsidDel="00000000" w:rsidR="00000000" w:rsidRPr="00000000">
        <w:rPr>
          <w:rFonts w:ascii="Open Sans" w:cs="Open Sans" w:eastAsia="Open Sans" w:hAnsi="Open Sans"/>
          <w:i w:val="1"/>
          <w:sz w:val="20"/>
          <w:szCs w:val="20"/>
          <w:rtl w:val="0"/>
        </w:rPr>
        <w:t xml:space="preserve">content</w:t>
      </w:r>
      <w:r w:rsidDel="00000000" w:rsidR="00000000" w:rsidRPr="00000000">
        <w:rPr>
          <w:rFonts w:ascii="Open Sans" w:cs="Open Sans" w:eastAsia="Open Sans" w:hAnsi="Open Sans"/>
          <w:sz w:val="20"/>
          <w:szCs w:val="20"/>
          <w:rtl w:val="0"/>
        </w:rPr>
        <w:t xml:space="preserve"> refers to what is meant, the word </w:t>
      </w:r>
      <w:r w:rsidDel="00000000" w:rsidR="00000000" w:rsidRPr="00000000">
        <w:rPr>
          <w:rFonts w:ascii="Open Sans" w:cs="Open Sans" w:eastAsia="Open Sans" w:hAnsi="Open Sans"/>
          <w:i w:val="1"/>
          <w:sz w:val="20"/>
          <w:szCs w:val="20"/>
          <w:rtl w:val="0"/>
        </w:rPr>
        <w:t xml:space="preserve">relationship </w:t>
      </w:r>
      <w:r w:rsidDel="00000000" w:rsidR="00000000" w:rsidRPr="00000000">
        <w:rPr>
          <w:rFonts w:ascii="Open Sans" w:cs="Open Sans" w:eastAsia="Open Sans" w:hAnsi="Open Sans"/>
          <w:sz w:val="20"/>
          <w:szCs w:val="20"/>
          <w:rtl w:val="0"/>
        </w:rPr>
        <w:t xml:space="preserve">to the way it is said and relies more on emotion. Because we are such emotional beings, the </w:t>
      </w:r>
      <w:r w:rsidDel="00000000" w:rsidR="00000000" w:rsidRPr="00000000">
        <w:rPr>
          <w:rFonts w:ascii="Open Sans" w:cs="Open Sans" w:eastAsia="Open Sans" w:hAnsi="Open Sans"/>
          <w:i w:val="1"/>
          <w:sz w:val="20"/>
          <w:szCs w:val="20"/>
          <w:rtl w:val="0"/>
        </w:rPr>
        <w:t xml:space="preserve">way the words are said</w:t>
      </w:r>
      <w:r w:rsidDel="00000000" w:rsidR="00000000" w:rsidRPr="00000000">
        <w:rPr>
          <w:rFonts w:ascii="Open Sans" w:cs="Open Sans" w:eastAsia="Open Sans" w:hAnsi="Open Sans"/>
          <w:sz w:val="20"/>
          <w:szCs w:val="20"/>
          <w:rtl w:val="0"/>
        </w:rPr>
        <w:t xml:space="preserve"> is</w:t>
      </w:r>
      <w:r w:rsidDel="00000000" w:rsidR="00000000" w:rsidRPr="00000000">
        <w:rPr>
          <w:rFonts w:ascii="Open Sans" w:cs="Open Sans" w:eastAsia="Open Sans" w:hAnsi="Open Sans"/>
          <w:i w:val="1"/>
          <w:sz w:val="20"/>
          <w:szCs w:val="20"/>
          <w:rtl w:val="0"/>
        </w:rPr>
        <w:t xml:space="preserve"> more </w:t>
      </w:r>
      <w:r w:rsidDel="00000000" w:rsidR="00000000" w:rsidRPr="00000000">
        <w:rPr>
          <w:rFonts w:ascii="Open Sans" w:cs="Open Sans" w:eastAsia="Open Sans" w:hAnsi="Open Sans"/>
          <w:sz w:val="20"/>
          <w:szCs w:val="20"/>
          <w:rtl w:val="0"/>
        </w:rPr>
        <w:t xml:space="preserve">meaningful than the words themselves. The relationship determines the success or failure of the communication. </w:t>
      </w:r>
      <w:r w:rsidDel="00000000" w:rsidR="00000000" w:rsidRPr="00000000">
        <w:rPr>
          <w:rtl w:val="0"/>
        </w:rPr>
      </w:r>
    </w:p>
    <w:p w:rsidR="00000000" w:rsidDel="00000000" w:rsidP="00000000" w:rsidRDefault="00000000" w:rsidRPr="00000000" w14:paraId="0000005A">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Principle 3: The nature of the relationship depends on the punctuation of the communication sequences.</w:t>
      </w:r>
      <w:r w:rsidDel="00000000" w:rsidR="00000000" w:rsidRPr="00000000">
        <w:rPr>
          <w:rtl w:val="0"/>
        </w:rPr>
      </w:r>
    </w:p>
    <w:p w:rsidR="00000000" w:rsidDel="00000000" w:rsidP="00000000" w:rsidRDefault="00000000" w:rsidRPr="00000000" w14:paraId="0000005B">
      <w:pPr>
        <w:spacing w:befor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In conflict, we often default to ask: Who is in the right or wrong? Who is responsible for starting the conflict? Yet, in reality, conflicts are much more blurry than </w:t>
      </w:r>
      <w:r w:rsidDel="00000000" w:rsidR="00000000" w:rsidRPr="00000000">
        <w:rPr>
          <w:rFonts w:ascii="Open Sans" w:cs="Open Sans" w:eastAsia="Open Sans" w:hAnsi="Open Sans"/>
          <w:i w:val="1"/>
          <w:sz w:val="20"/>
          <w:szCs w:val="20"/>
          <w:rtl w:val="0"/>
        </w:rPr>
        <w:t xml:space="preserve">right </w:t>
      </w:r>
      <w:r w:rsidDel="00000000" w:rsidR="00000000" w:rsidRPr="00000000">
        <w:rPr>
          <w:rFonts w:ascii="Open Sans" w:cs="Open Sans" w:eastAsia="Open Sans" w:hAnsi="Open Sans"/>
          <w:sz w:val="20"/>
          <w:szCs w:val="20"/>
          <w:rtl w:val="0"/>
        </w:rPr>
        <w:t xml:space="preserve">and </w:t>
      </w:r>
      <w:r w:rsidDel="00000000" w:rsidR="00000000" w:rsidRPr="00000000">
        <w:rPr>
          <w:rFonts w:ascii="Open Sans" w:cs="Open Sans" w:eastAsia="Open Sans" w:hAnsi="Open Sans"/>
          <w:i w:val="1"/>
          <w:sz w:val="20"/>
          <w:szCs w:val="20"/>
          <w:rtl w:val="0"/>
        </w:rPr>
        <w:t xml:space="preserve">wrong, </w:t>
      </w:r>
      <w:r w:rsidDel="00000000" w:rsidR="00000000" w:rsidRPr="00000000">
        <w:rPr>
          <w:rFonts w:ascii="Open Sans" w:cs="Open Sans" w:eastAsia="Open Sans" w:hAnsi="Open Sans"/>
          <w:sz w:val="20"/>
          <w:szCs w:val="20"/>
          <w:rtl w:val="0"/>
        </w:rPr>
        <w:t xml:space="preserve">due to perception, power dynamics, intentions versus impact, and more. It is illusory to look for the person responsible for a gesture, an action or a word, since the perception of the situation and the relationship is not the same between two parties. Cause and effect become confused and indistinguishable. Trying to identify who is right and who is wrong in a situation is therefore doomed to failure. The only way out of the impasse is to step back and meta-communicate (communicate about communication) in order to understand the real intentions of each interlocutor and not their interpretations.</w:t>
      </w:r>
      <w:r w:rsidDel="00000000" w:rsidR="00000000" w:rsidRPr="00000000">
        <w:rPr>
          <w:rtl w:val="0"/>
        </w:rPr>
      </w:r>
    </w:p>
    <w:p w:rsidR="00000000" w:rsidDel="00000000" w:rsidP="00000000" w:rsidRDefault="00000000" w:rsidRPr="00000000" w14:paraId="0000005C">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Principle 4: Communication is simultaneously digital and analog.</w:t>
      </w:r>
      <w:r w:rsidDel="00000000" w:rsidR="00000000" w:rsidRPr="00000000">
        <w:rPr>
          <w:rtl w:val="0"/>
        </w:rPr>
      </w:r>
    </w:p>
    <w:p w:rsidR="00000000" w:rsidDel="00000000" w:rsidP="00000000" w:rsidRDefault="00000000" w:rsidRPr="00000000" w14:paraId="0000005D">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Human beings have two levels of communication:</w:t>
      </w:r>
    </w:p>
    <w:p w:rsidR="00000000" w:rsidDel="00000000" w:rsidP="00000000" w:rsidRDefault="00000000" w:rsidRPr="00000000" w14:paraId="0000005E">
      <w:pPr>
        <w:numPr>
          <w:ilvl w:val="1"/>
          <w:numId w:val="10"/>
        </w:numPr>
        <w:spacing w:before="240" w:lineRule="auto"/>
        <w:ind w:left="1440" w:hanging="360"/>
        <w:jc w:val="both"/>
        <w:rPr>
          <w:sz w:val="20"/>
          <w:szCs w:val="20"/>
        </w:rPr>
      </w:pPr>
      <w:r w:rsidDel="00000000" w:rsidR="00000000" w:rsidRPr="00000000">
        <w:rPr>
          <w:rFonts w:ascii="Open Sans" w:cs="Open Sans" w:eastAsia="Open Sans" w:hAnsi="Open Sans"/>
          <w:color w:val="003d74"/>
          <w:sz w:val="20"/>
          <w:szCs w:val="20"/>
          <w:rtl w:val="0"/>
        </w:rPr>
        <w:t xml:space="preserve">Digital communication</w:t>
      </w:r>
      <w:r w:rsidDel="00000000" w:rsidR="00000000" w:rsidRPr="00000000">
        <w:rPr>
          <w:rFonts w:ascii="Open Sans" w:cs="Open Sans" w:eastAsia="Open Sans" w:hAnsi="Open Sans"/>
          <w:sz w:val="20"/>
          <w:szCs w:val="20"/>
          <w:rtl w:val="0"/>
        </w:rPr>
        <w:t xml:space="preserve"> uses the verbal: a word for everything, taking into account the necessary nuances. It is structured and precise.</w:t>
      </w:r>
      <w:r w:rsidDel="00000000" w:rsidR="00000000" w:rsidRPr="00000000">
        <w:rPr>
          <w:rtl w:val="0"/>
        </w:rPr>
      </w:r>
    </w:p>
    <w:p w:rsidR="00000000" w:rsidDel="00000000" w:rsidP="00000000" w:rsidRDefault="00000000" w:rsidRPr="00000000" w14:paraId="0000005F">
      <w:pPr>
        <w:numPr>
          <w:ilvl w:val="1"/>
          <w:numId w:val="10"/>
        </w:numPr>
        <w:spacing w:before="240" w:lineRule="auto"/>
        <w:ind w:left="1440" w:hanging="360"/>
        <w:jc w:val="both"/>
        <w:rPr>
          <w:sz w:val="20"/>
          <w:szCs w:val="20"/>
        </w:rPr>
      </w:pPr>
      <w:r w:rsidDel="00000000" w:rsidR="00000000" w:rsidRPr="00000000">
        <w:rPr>
          <w:rFonts w:ascii="Open Sans" w:cs="Open Sans" w:eastAsia="Open Sans" w:hAnsi="Open Sans"/>
          <w:color w:val="003d74"/>
          <w:sz w:val="20"/>
          <w:szCs w:val="20"/>
          <w:rtl w:val="0"/>
        </w:rPr>
        <w:t xml:space="preserve">Analogical communication</w:t>
      </w:r>
      <w:r w:rsidDel="00000000" w:rsidR="00000000" w:rsidRPr="00000000">
        <w:rPr>
          <w:rFonts w:ascii="Open Sans" w:cs="Open Sans" w:eastAsia="Open Sans" w:hAnsi="Open Sans"/>
          <w:sz w:val="20"/>
          <w:szCs w:val="20"/>
          <w:rtl w:val="0"/>
        </w:rPr>
        <w:t xml:space="preserve"> uses everything else: images, behavior, noises, etc. It cannot be as precise because it opens the door to many interpretations and it does not have the notion of "negative". A smile can represent happiness or contempt, but is always perceived as a smile.</w:t>
      </w:r>
      <w:r w:rsidDel="00000000" w:rsidR="00000000" w:rsidRPr="00000000">
        <w:rPr>
          <w:rtl w:val="0"/>
        </w:rPr>
      </w:r>
    </w:p>
    <w:p w:rsidR="00000000" w:rsidDel="00000000" w:rsidP="00000000" w:rsidRDefault="00000000" w:rsidRPr="00000000" w14:paraId="00000060">
      <w:pPr>
        <w:spacing w:befor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The information content of a communication is digital while the relationship or feelings are defined by analog communication. These two modes of communication are complementary. Human beings are constantly switching from one to the other.</w:t>
      </w:r>
      <w:r w:rsidDel="00000000" w:rsidR="00000000" w:rsidRPr="00000000">
        <w:rPr>
          <w:rtl w:val="0"/>
        </w:rPr>
      </w:r>
    </w:p>
    <w:p w:rsidR="00000000" w:rsidDel="00000000" w:rsidP="00000000" w:rsidRDefault="00000000" w:rsidRPr="00000000" w14:paraId="00000061">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Principle 5: Any communication exchange is symmetrical or complementary depending on whether it is based on equality or difference.</w:t>
      </w:r>
      <w:r w:rsidDel="00000000" w:rsidR="00000000" w:rsidRPr="00000000">
        <w:rPr>
          <w:rtl w:val="0"/>
        </w:rPr>
      </w:r>
    </w:p>
    <w:p w:rsidR="00000000" w:rsidDel="00000000" w:rsidP="00000000" w:rsidRDefault="00000000" w:rsidRPr="00000000" w14:paraId="00000062">
      <w:pPr>
        <w:spacing w:befor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When we communicate, we always position ourselves opposite the other person. A </w:t>
      </w:r>
      <w:r w:rsidDel="00000000" w:rsidR="00000000" w:rsidRPr="00000000">
        <w:rPr>
          <w:rFonts w:ascii="Open Sans" w:cs="Open Sans" w:eastAsia="Open Sans" w:hAnsi="Open Sans"/>
          <w:color w:val="003d74"/>
          <w:sz w:val="20"/>
          <w:szCs w:val="20"/>
          <w:rtl w:val="0"/>
        </w:rPr>
        <w:t xml:space="preserve">complementary relationship</w:t>
      </w:r>
      <w:r w:rsidDel="00000000" w:rsidR="00000000" w:rsidRPr="00000000">
        <w:rPr>
          <w:rFonts w:ascii="Open Sans" w:cs="Open Sans" w:eastAsia="Open Sans" w:hAnsi="Open Sans"/>
          <w:sz w:val="20"/>
          <w:szCs w:val="20"/>
          <w:rtl w:val="0"/>
        </w:rPr>
        <w:t xml:space="preserve"> is defined by the difference between the two interlocutors. This difference can be related to hierarchical status, social level, age, level of competence, etc. Each interlocutor understands and accepts this difference. This is often what is referred to as</w:t>
      </w:r>
      <w:r w:rsidDel="00000000" w:rsidR="00000000" w:rsidRPr="00000000">
        <w:rPr>
          <w:rFonts w:ascii="Open Sans" w:cs="Open Sans" w:eastAsia="Open Sans" w:hAnsi="Open Sans"/>
          <w:color w:val="003d74"/>
          <w:sz w:val="20"/>
          <w:szCs w:val="20"/>
          <w:rtl w:val="0"/>
        </w:rPr>
        <w:t xml:space="preserve"> </w:t>
      </w:r>
      <w:r w:rsidDel="00000000" w:rsidR="00000000" w:rsidRPr="00000000">
        <w:rPr>
          <w:rFonts w:ascii="Open Sans" w:cs="Open Sans" w:eastAsia="Open Sans" w:hAnsi="Open Sans"/>
          <w:i w:val="1"/>
          <w:color w:val="003d74"/>
          <w:sz w:val="20"/>
          <w:szCs w:val="20"/>
          <w:rtl w:val="0"/>
        </w:rPr>
        <w:t xml:space="preserve">power dynamics.</w:t>
      </w:r>
      <w:r w:rsidDel="00000000" w:rsidR="00000000" w:rsidRPr="00000000">
        <w:rPr>
          <w:rFonts w:ascii="Open Sans" w:cs="Open Sans" w:eastAsia="Open Sans" w:hAnsi="Open Sans"/>
          <w:b w:val="1"/>
          <w:i w:val="1"/>
          <w:sz w:val="20"/>
          <w:szCs w:val="20"/>
          <w:rtl w:val="0"/>
        </w:rPr>
        <w:t xml:space="preserve"> </w:t>
      </w:r>
      <w:r w:rsidDel="00000000" w:rsidR="00000000" w:rsidRPr="00000000">
        <w:rPr>
          <w:rtl w:val="0"/>
        </w:rPr>
      </w:r>
    </w:p>
    <w:p w:rsidR="00000000" w:rsidDel="00000000" w:rsidP="00000000" w:rsidRDefault="00000000" w:rsidRPr="00000000" w14:paraId="00000063">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w:t>
      </w:r>
      <w:r w:rsidDel="00000000" w:rsidR="00000000" w:rsidRPr="00000000">
        <w:rPr>
          <w:rFonts w:ascii="Open Sans" w:cs="Open Sans" w:eastAsia="Open Sans" w:hAnsi="Open Sans"/>
          <w:color w:val="003d74"/>
          <w:sz w:val="20"/>
          <w:szCs w:val="20"/>
          <w:rtl w:val="0"/>
        </w:rPr>
        <w:t xml:space="preserve">symmetrical relationship</w:t>
      </w:r>
      <w:r w:rsidDel="00000000" w:rsidR="00000000" w:rsidRPr="00000000">
        <w:rPr>
          <w:rFonts w:ascii="Open Sans" w:cs="Open Sans" w:eastAsia="Open Sans" w:hAnsi="Open Sans"/>
          <w:sz w:val="20"/>
          <w:szCs w:val="20"/>
          <w:rtl w:val="0"/>
        </w:rPr>
        <w:t xml:space="preserve"> is defined by the parity between the two interlocutors. It can be positive when it leads to listening and respect – seeing each other as equals. It can also be negative when the communication is aggressive – for example, with both parties acting violently.</w:t>
      </w:r>
    </w:p>
    <w:p w:rsidR="00000000" w:rsidDel="00000000" w:rsidP="00000000" w:rsidRDefault="00000000" w:rsidRPr="00000000" w14:paraId="00000064">
      <w:pPr>
        <w:spacing w:before="240" w:lineRule="auto"/>
        <w:jc w:val="center"/>
        <w:rPr>
          <w:rFonts w:ascii="Open Sans" w:cs="Open Sans" w:eastAsia="Open Sans" w:hAnsi="Open Sans"/>
          <w:b w:val="1"/>
          <w:color w:val="003d74"/>
          <w:sz w:val="32"/>
          <w:szCs w:val="32"/>
        </w:rPr>
      </w:pPr>
      <w:r w:rsidDel="00000000" w:rsidR="00000000" w:rsidRPr="00000000">
        <w:rPr>
          <w:rtl w:val="0"/>
        </w:rPr>
      </w:r>
    </w:p>
    <w:p w:rsidR="00000000" w:rsidDel="00000000" w:rsidP="00000000" w:rsidRDefault="00000000" w:rsidRPr="00000000" w14:paraId="00000065">
      <w:pPr>
        <w:spacing w:after="0" w:lineRule="auto"/>
        <w:jc w:val="center"/>
        <w:rPr>
          <w:rFonts w:ascii="Open Sans" w:cs="Open Sans" w:eastAsia="Open Sans" w:hAnsi="Open Sans"/>
          <w:b w:val="1"/>
          <w:color w:val="003d74"/>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2"/>
        <w:spacing w:after="0" w:lineRule="auto"/>
        <w:jc w:val="center"/>
        <w:rPr>
          <w:rFonts w:ascii="Open Sans" w:cs="Open Sans" w:eastAsia="Open Sans" w:hAnsi="Open Sans"/>
          <w:color w:val="003d74"/>
          <w:sz w:val="36"/>
          <w:szCs w:val="36"/>
        </w:rPr>
      </w:pPr>
      <w:bookmarkStart w:colFirst="0" w:colLast="0" w:name="_heading=h.hlaaspg2j0yh" w:id="5"/>
      <w:bookmarkEnd w:id="5"/>
      <w:r w:rsidDel="00000000" w:rsidR="00000000" w:rsidRPr="00000000">
        <w:rPr>
          <w:rFonts w:ascii="Open Sans" w:cs="Open Sans" w:eastAsia="Open Sans" w:hAnsi="Open Sans"/>
          <w:color w:val="003d74"/>
          <w:sz w:val="36"/>
          <w:szCs w:val="36"/>
          <w:rtl w:val="0"/>
        </w:rPr>
        <w:t xml:space="preserve">3.2: Active Listening</w:t>
      </w:r>
    </w:p>
    <w:p w:rsidR="00000000" w:rsidDel="00000000" w:rsidP="00000000" w:rsidRDefault="00000000" w:rsidRPr="00000000" w14:paraId="00000067">
      <w:pPr>
        <w:spacing w:after="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8">
      <w:pPr>
        <w:spacing w:after="0" w:lineRule="auto"/>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0" w:lineRule="auto"/>
        <w:jc w:val="both"/>
        <w:rPr>
          <w:rFonts w:ascii="Open Sans" w:cs="Open Sans" w:eastAsia="Open Sans" w:hAnsi="Open Sans"/>
          <w:sz w:val="20"/>
          <w:szCs w:val="20"/>
        </w:rPr>
      </w:pPr>
      <w:r w:rsidDel="00000000" w:rsidR="00000000" w:rsidRPr="00000000">
        <w:rPr>
          <w:rFonts w:ascii="Open Sans" w:cs="Open Sans" w:eastAsia="Open Sans" w:hAnsi="Open Sans"/>
          <w:b w:val="1"/>
          <w:color w:val="003d74"/>
          <w:sz w:val="20"/>
          <w:szCs w:val="20"/>
          <w:rtl w:val="0"/>
        </w:rPr>
        <w:t xml:space="preserve">Active listening</w:t>
      </w:r>
      <w:r w:rsidDel="00000000" w:rsidR="00000000" w:rsidRPr="00000000">
        <w:rPr>
          <w:rFonts w:ascii="Open Sans" w:cs="Open Sans" w:eastAsia="Open Sans" w:hAnsi="Open Sans"/>
          <w:color w:val="003d74"/>
          <w:sz w:val="20"/>
          <w:szCs w:val="20"/>
          <w:vertAlign w:val="superscript"/>
        </w:rPr>
        <w:footnoteReference w:customMarkFollows="0" w:id="0"/>
      </w:r>
      <w:r w:rsidDel="00000000" w:rsidR="00000000" w:rsidRPr="00000000">
        <w:rPr>
          <w:rFonts w:ascii="Open Sans" w:cs="Open Sans" w:eastAsia="Open Sans" w:hAnsi="Open Sans"/>
          <w:sz w:val="20"/>
          <w:szCs w:val="20"/>
          <w:rtl w:val="0"/>
        </w:rPr>
        <w:t xml:space="preserve"> is a communication technique which involves using questioning and rephrasing to ensure that the other person's message has been understood as well as possible, and to demonstrate this. This approach is characterized by the expression of respect and warm trust towards the interlocutor so that they break their defenses and express themselves freely. </w:t>
      </w:r>
    </w:p>
    <w:p w:rsidR="00000000" w:rsidDel="00000000" w:rsidP="00000000" w:rsidRDefault="00000000" w:rsidRPr="00000000" w14:paraId="0000006A">
      <w:pPr>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before="240" w:lineRule="auto"/>
        <w:jc w:val="both"/>
        <w:rPr>
          <w:rFonts w:ascii="Open Sans" w:cs="Open Sans" w:eastAsia="Open Sans" w:hAnsi="Open Sans"/>
          <w:color w:val="003d74"/>
          <w:sz w:val="20"/>
          <w:szCs w:val="20"/>
        </w:rPr>
      </w:pPr>
      <w:r w:rsidDel="00000000" w:rsidR="00000000" w:rsidRPr="00000000">
        <w:rPr>
          <w:rFonts w:ascii="Open Sans" w:cs="Open Sans" w:eastAsia="Open Sans" w:hAnsi="Open Sans"/>
          <w:sz w:val="20"/>
          <w:szCs w:val="20"/>
          <w:rtl w:val="0"/>
        </w:rPr>
        <w:t xml:space="preserve">Knowing how to actively listen is based on the following </w:t>
      </w:r>
      <w:r w:rsidDel="00000000" w:rsidR="00000000" w:rsidRPr="00000000">
        <w:rPr>
          <w:rFonts w:ascii="Open Sans" w:cs="Open Sans" w:eastAsia="Open Sans" w:hAnsi="Open Sans"/>
          <w:b w:val="1"/>
          <w:color w:val="003d74"/>
          <w:sz w:val="20"/>
          <w:szCs w:val="20"/>
          <w:rtl w:val="0"/>
        </w:rPr>
        <w:t xml:space="preserve">five imperatives:</w:t>
      </w:r>
      <w:r w:rsidDel="00000000" w:rsidR="00000000" w:rsidRPr="00000000">
        <w:rPr>
          <w:rtl w:val="0"/>
        </w:rPr>
      </w:r>
    </w:p>
    <w:p w:rsidR="00000000" w:rsidDel="00000000" w:rsidP="00000000" w:rsidRDefault="00000000" w:rsidRPr="00000000" w14:paraId="0000006C">
      <w:pPr>
        <w:numPr>
          <w:ilvl w:val="0"/>
          <w:numId w:val="25"/>
        </w:numPr>
        <w:spacing w:before="240" w:lineRule="auto"/>
        <w:ind w:left="72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Acceptance</w:t>
      </w:r>
      <w:r w:rsidDel="00000000" w:rsidR="00000000" w:rsidRPr="00000000">
        <w:rPr>
          <w:rFonts w:ascii="Open Sans" w:cs="Open Sans" w:eastAsia="Open Sans" w:hAnsi="Open Sans"/>
          <w:b w:val="1"/>
          <w:color w:val="003d74"/>
          <w:sz w:val="20"/>
          <w:szCs w:val="20"/>
          <w:rtl w:val="0"/>
        </w:rPr>
        <w:t xml:space="preserve">:</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Knowing how to accept the other person as they are. It is an attitude marked by respect and consideration to encourage trust and show a real interest.</w:t>
      </w:r>
      <w:r w:rsidDel="00000000" w:rsidR="00000000" w:rsidRPr="00000000">
        <w:rPr>
          <w:rtl w:val="0"/>
        </w:rPr>
      </w:r>
    </w:p>
    <w:p w:rsidR="00000000" w:rsidDel="00000000" w:rsidP="00000000" w:rsidRDefault="00000000" w:rsidRPr="00000000" w14:paraId="0000006D">
      <w:pPr>
        <w:numPr>
          <w:ilvl w:val="0"/>
          <w:numId w:val="25"/>
        </w:numPr>
        <w:spacing w:before="240" w:lineRule="auto"/>
        <w:ind w:left="72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Experience-Focused:</w:t>
      </w:r>
      <w:r w:rsidDel="00000000" w:rsidR="00000000" w:rsidRPr="00000000">
        <w:rPr>
          <w:rFonts w:ascii="Open Sans" w:cs="Open Sans" w:eastAsia="Open Sans" w:hAnsi="Open Sans"/>
          <w:color w:val="003d74"/>
          <w:sz w:val="20"/>
          <w:szCs w:val="20"/>
          <w:rtl w:val="0"/>
        </w:rPr>
        <w:t xml:space="preserve"> </w:t>
      </w:r>
      <w:r w:rsidDel="00000000" w:rsidR="00000000" w:rsidRPr="00000000">
        <w:rPr>
          <w:rFonts w:ascii="Open Sans" w:cs="Open Sans" w:eastAsia="Open Sans" w:hAnsi="Open Sans"/>
          <w:sz w:val="20"/>
          <w:szCs w:val="20"/>
          <w:rtl w:val="0"/>
        </w:rPr>
        <w:t xml:space="preserve">Focusing on what the other person is experiencing and not just on what they say. This means going beyond the facts and opening up to the way the other person feels.</w:t>
      </w:r>
      <w:r w:rsidDel="00000000" w:rsidR="00000000" w:rsidRPr="00000000">
        <w:rPr>
          <w:rtl w:val="0"/>
        </w:rPr>
      </w:r>
    </w:p>
    <w:p w:rsidR="00000000" w:rsidDel="00000000" w:rsidP="00000000" w:rsidRDefault="00000000" w:rsidRPr="00000000" w14:paraId="0000006E">
      <w:pPr>
        <w:numPr>
          <w:ilvl w:val="0"/>
          <w:numId w:val="25"/>
        </w:numPr>
        <w:spacing w:before="240" w:lineRule="auto"/>
        <w:ind w:left="72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Person-Focused:</w:t>
      </w:r>
      <w:r w:rsidDel="00000000" w:rsidR="00000000" w:rsidRPr="00000000">
        <w:rPr>
          <w:rFonts w:ascii="Open Sans" w:cs="Open Sans" w:eastAsia="Open Sans" w:hAnsi="Open Sans"/>
          <w:color w:val="003d74"/>
          <w:sz w:val="20"/>
          <w:szCs w:val="20"/>
          <w:rtl w:val="0"/>
        </w:rPr>
        <w:t xml:space="preserve"> </w:t>
      </w:r>
      <w:r w:rsidDel="00000000" w:rsidR="00000000" w:rsidRPr="00000000">
        <w:rPr>
          <w:rFonts w:ascii="Open Sans" w:cs="Open Sans" w:eastAsia="Open Sans" w:hAnsi="Open Sans"/>
          <w:sz w:val="20"/>
          <w:szCs w:val="20"/>
          <w:rtl w:val="0"/>
        </w:rPr>
        <w:t xml:space="preserve">This means we are more interested in the other person rather than the problem itself. Rather than seeing the problem in itself, it is about seeing the problem from the other person's point of view. </w:t>
      </w:r>
      <w:r w:rsidDel="00000000" w:rsidR="00000000" w:rsidRPr="00000000">
        <w:rPr>
          <w:rtl w:val="0"/>
        </w:rPr>
      </w:r>
    </w:p>
    <w:p w:rsidR="00000000" w:rsidDel="00000000" w:rsidP="00000000" w:rsidRDefault="00000000" w:rsidRPr="00000000" w14:paraId="0000006F">
      <w:pPr>
        <w:numPr>
          <w:ilvl w:val="0"/>
          <w:numId w:val="25"/>
        </w:numPr>
        <w:spacing w:before="240" w:lineRule="auto"/>
        <w:ind w:left="72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A Foundation of Respect</w:t>
      </w:r>
      <w:r w:rsidDel="00000000" w:rsidR="00000000" w:rsidRPr="00000000">
        <w:rPr>
          <w:rFonts w:ascii="Open Sans" w:cs="Open Sans" w:eastAsia="Open Sans" w:hAnsi="Open Sans"/>
          <w:b w:val="1"/>
          <w:color w:val="003d74"/>
          <w:sz w:val="20"/>
          <w:szCs w:val="20"/>
          <w:rtl w:val="0"/>
        </w:rPr>
        <w:t xml:space="preserve">:</w:t>
      </w:r>
      <w:r w:rsidDel="00000000" w:rsidR="00000000" w:rsidRPr="00000000">
        <w:rPr>
          <w:rFonts w:ascii="Open Sans" w:cs="Open Sans" w:eastAsia="Open Sans" w:hAnsi="Open Sans"/>
          <w:color w:val="003d74"/>
          <w:sz w:val="20"/>
          <w:szCs w:val="20"/>
          <w:rtl w:val="0"/>
        </w:rPr>
        <w:t xml:space="preserve"> </w:t>
      </w:r>
      <w:r w:rsidDel="00000000" w:rsidR="00000000" w:rsidRPr="00000000">
        <w:rPr>
          <w:rFonts w:ascii="Open Sans" w:cs="Open Sans" w:eastAsia="Open Sans" w:hAnsi="Open Sans"/>
          <w:sz w:val="20"/>
          <w:szCs w:val="20"/>
          <w:rtl w:val="0"/>
        </w:rPr>
        <w:t xml:space="preserve">Showing the other person that you respect them means giving them the assurance that you respect their way of living or seeing things without encroaching on their domain.</w:t>
      </w:r>
      <w:r w:rsidDel="00000000" w:rsidR="00000000" w:rsidRPr="00000000">
        <w:rPr>
          <w:rtl w:val="0"/>
        </w:rPr>
      </w:r>
    </w:p>
    <w:p w:rsidR="00000000" w:rsidDel="00000000" w:rsidP="00000000" w:rsidRDefault="00000000" w:rsidRPr="00000000" w14:paraId="00000070">
      <w:pPr>
        <w:numPr>
          <w:ilvl w:val="0"/>
          <w:numId w:val="25"/>
        </w:numPr>
        <w:spacing w:before="240" w:lineRule="auto"/>
        <w:ind w:left="72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Mirroring</w:t>
      </w:r>
      <w:r w:rsidDel="00000000" w:rsidR="00000000" w:rsidRPr="00000000">
        <w:rPr>
          <w:rFonts w:ascii="Open Sans" w:cs="Open Sans" w:eastAsia="Open Sans" w:hAnsi="Open Sans"/>
          <w:color w:val="0957be"/>
          <w:sz w:val="20"/>
          <w:szCs w:val="20"/>
          <w:rtl w:val="0"/>
        </w:rPr>
        <w:t xml:space="preserve">: </w:t>
      </w:r>
      <w:r w:rsidDel="00000000" w:rsidR="00000000" w:rsidRPr="00000000">
        <w:rPr>
          <w:rFonts w:ascii="Open Sans" w:cs="Open Sans" w:eastAsia="Open Sans" w:hAnsi="Open Sans"/>
          <w:sz w:val="20"/>
          <w:szCs w:val="20"/>
          <w:rtl w:val="0"/>
        </w:rPr>
        <w:t xml:space="preserve">It is not a question of interpreting, but of echoing what they feel. The art here is to highlight the feelings that accompany the other's words.</w:t>
      </w:r>
      <w:r w:rsidDel="00000000" w:rsidR="00000000" w:rsidRPr="00000000">
        <w:rPr>
          <w:rtl w:val="0"/>
        </w:rPr>
      </w:r>
    </w:p>
    <w:p w:rsidR="00000000" w:rsidDel="00000000" w:rsidP="00000000" w:rsidRDefault="00000000" w:rsidRPr="00000000" w14:paraId="00000071">
      <w:pPr>
        <w:spacing w:before="240" w:lineRule="auto"/>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Two </w:t>
      </w:r>
      <w:r w:rsidDel="00000000" w:rsidR="00000000" w:rsidRPr="00000000">
        <w:rPr>
          <w:rFonts w:ascii="Open Sans" w:cs="Open Sans" w:eastAsia="Open Sans" w:hAnsi="Open Sans"/>
          <w:b w:val="1"/>
          <w:color w:val="003d74"/>
          <w:sz w:val="20"/>
          <w:szCs w:val="20"/>
          <w:rtl w:val="0"/>
        </w:rPr>
        <w:t xml:space="preserve">fundamental attitudes</w:t>
      </w:r>
      <w:r w:rsidDel="00000000" w:rsidR="00000000" w:rsidRPr="00000000">
        <w:rPr>
          <w:rFonts w:ascii="Open Sans" w:cs="Open Sans" w:eastAsia="Open Sans" w:hAnsi="Open Sans"/>
          <w:sz w:val="20"/>
          <w:szCs w:val="20"/>
          <w:rtl w:val="0"/>
        </w:rPr>
        <w:t xml:space="preserve"> should be considered in the context of active listening:</w:t>
      </w:r>
    </w:p>
    <w:p w:rsidR="00000000" w:rsidDel="00000000" w:rsidP="00000000" w:rsidRDefault="00000000" w:rsidRPr="00000000" w14:paraId="00000073">
      <w:pPr>
        <w:numPr>
          <w:ilvl w:val="0"/>
          <w:numId w:val="7"/>
        </w:numPr>
        <w:spacing w:before="240" w:lineRule="auto"/>
        <w:ind w:left="720" w:hanging="360"/>
        <w:jc w:val="both"/>
        <w:rPr>
          <w:rFonts w:ascii="Open Sans" w:cs="Open Sans" w:eastAsia="Open Sans" w:hAnsi="Open Sans"/>
          <w:b w:val="1"/>
          <w:color w:val="0957be"/>
          <w:sz w:val="20"/>
          <w:szCs w:val="20"/>
        </w:rPr>
      </w:pPr>
      <w:r w:rsidDel="00000000" w:rsidR="00000000" w:rsidRPr="00000000">
        <w:rPr>
          <w:rFonts w:ascii="Open Sans" w:cs="Open Sans" w:eastAsia="Open Sans" w:hAnsi="Open Sans"/>
          <w:b w:val="1"/>
          <w:color w:val="0957be"/>
          <w:sz w:val="20"/>
          <w:szCs w:val="20"/>
          <w:rtl w:val="0"/>
        </w:rPr>
        <w:t xml:space="preserve">Non-directiveness:</w:t>
      </w:r>
      <w:r w:rsidDel="00000000" w:rsidR="00000000" w:rsidRPr="00000000">
        <w:rPr>
          <w:rFonts w:ascii="Open Sans" w:cs="Open Sans" w:eastAsia="Open Sans" w:hAnsi="Open Sans"/>
          <w:sz w:val="20"/>
          <w:szCs w:val="20"/>
          <w:rtl w:val="0"/>
        </w:rPr>
        <w:t xml:space="preserve"> This is to be focused on the "other" without pressuring or influencing their attitude. While listening, put aside thoughts of who is right/wrong, what someone should do, or what you would do if you were in that situation. Be aware of biases and check whether these affect your listening. Being non-directive does not mean being inactive or uninvolved; it is about "feeling with" the other person, rather than sharing your idea.</w:t>
      </w:r>
      <w:r w:rsidDel="00000000" w:rsidR="00000000" w:rsidRPr="00000000">
        <w:rPr>
          <w:rtl w:val="0"/>
        </w:rPr>
      </w:r>
    </w:p>
    <w:p w:rsidR="00000000" w:rsidDel="00000000" w:rsidP="00000000" w:rsidRDefault="00000000" w:rsidRPr="00000000" w14:paraId="00000074">
      <w:pPr>
        <w:numPr>
          <w:ilvl w:val="0"/>
          <w:numId w:val="7"/>
        </w:numPr>
        <w:spacing w:before="240" w:lineRule="auto"/>
        <w:ind w:left="720" w:hanging="360"/>
        <w:jc w:val="both"/>
        <w:rPr>
          <w:b w:val="1"/>
          <w:color w:val="0957be"/>
          <w:sz w:val="20"/>
          <w:szCs w:val="20"/>
        </w:rPr>
      </w:pPr>
      <w:r w:rsidDel="00000000" w:rsidR="00000000" w:rsidRPr="00000000">
        <w:rPr>
          <w:rFonts w:ascii="Open Sans" w:cs="Open Sans" w:eastAsia="Open Sans" w:hAnsi="Open Sans"/>
          <w:b w:val="1"/>
          <w:color w:val="0957be"/>
          <w:sz w:val="20"/>
          <w:szCs w:val="20"/>
          <w:rtl w:val="0"/>
        </w:rPr>
        <w:t xml:space="preserve">Empathy:</w:t>
      </w:r>
      <w:r w:rsidDel="00000000" w:rsidR="00000000" w:rsidRPr="00000000">
        <w:rPr>
          <w:rFonts w:ascii="Open Sans" w:cs="Open Sans" w:eastAsia="Open Sans" w:hAnsi="Open Sans"/>
          <w:b w:val="1"/>
          <w:i w:val="1"/>
          <w:sz w:val="20"/>
          <w:szCs w:val="20"/>
          <w:rtl w:val="0"/>
        </w:rPr>
        <w:t xml:space="preserve"> </w:t>
      </w:r>
      <w:r w:rsidDel="00000000" w:rsidR="00000000" w:rsidRPr="00000000">
        <w:rPr>
          <w:rFonts w:ascii="Open Sans" w:cs="Open Sans" w:eastAsia="Open Sans" w:hAnsi="Open Sans"/>
          <w:sz w:val="20"/>
          <w:szCs w:val="20"/>
          <w:rtl w:val="0"/>
        </w:rPr>
        <w:t xml:space="preserve">Empathy is wanting to experience the other person's inner world as if it were our own. With empathy, we acknowledge how the other person feels about being a party to the conflict. This attitude of unconditional acceptance gives a chance to fully express what you are saying. It gives the other person time to express themselves.</w:t>
      </w:r>
      <w:r w:rsidDel="00000000" w:rsidR="00000000" w:rsidRPr="00000000">
        <w:rPr>
          <w:rtl w:val="0"/>
        </w:rPr>
      </w:r>
    </w:p>
    <w:p w:rsidR="00000000" w:rsidDel="00000000" w:rsidP="00000000" w:rsidRDefault="00000000" w:rsidRPr="00000000" w14:paraId="00000075">
      <w:pPr>
        <w:spacing w:before="240" w:lineRule="auto"/>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before="240" w:lineRule="auto"/>
        <w:jc w:val="center"/>
        <w:rPr>
          <w:rFonts w:ascii="Open Sans" w:cs="Open Sans" w:eastAsia="Open Sans" w:hAnsi="Open Sans"/>
          <w:color w:val="003d74"/>
          <w:sz w:val="28"/>
          <w:szCs w:val="28"/>
        </w:rPr>
      </w:pPr>
      <w:r w:rsidDel="00000000" w:rsidR="00000000" w:rsidRPr="00000000">
        <w:rPr>
          <w:rFonts w:ascii="Open Sans" w:cs="Open Sans" w:eastAsia="Open Sans" w:hAnsi="Open Sans"/>
          <w:b w:val="1"/>
          <w:color w:val="003d74"/>
          <w:sz w:val="28"/>
          <w:szCs w:val="28"/>
          <w:rtl w:val="0"/>
        </w:rPr>
        <w:t xml:space="preserve">Active Listening Tools </w:t>
      </w:r>
      <w:r w:rsidDel="00000000" w:rsidR="00000000" w:rsidRPr="00000000">
        <w:rPr>
          <w:rtl w:val="0"/>
        </w:rPr>
      </w:r>
    </w:p>
    <w:p w:rsidR="00000000" w:rsidDel="00000000" w:rsidP="00000000" w:rsidRDefault="00000000" w:rsidRPr="00000000" w14:paraId="00000077">
      <w:pPr>
        <w:numPr>
          <w:ilvl w:val="0"/>
          <w:numId w:val="25"/>
        </w:numPr>
        <w:spacing w:before="240" w:lineRule="auto"/>
        <w:ind w:left="720" w:hanging="360"/>
        <w:jc w:val="both"/>
        <w:rPr>
          <w:b w:val="1"/>
          <w:sz w:val="20"/>
          <w:szCs w:val="20"/>
        </w:rPr>
      </w:pPr>
      <w:r w:rsidDel="00000000" w:rsidR="00000000" w:rsidRPr="00000000">
        <w:rPr>
          <w:rFonts w:ascii="Open Sans" w:cs="Open Sans" w:eastAsia="Open Sans" w:hAnsi="Open Sans"/>
          <w:b w:val="1"/>
          <w:color w:val="003d74"/>
          <w:sz w:val="20"/>
          <w:szCs w:val="20"/>
          <w:rtl w:val="0"/>
        </w:rPr>
        <w:t xml:space="preserve">Reflecting and summarizing</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The goal of reflecting and summarizing is to show you have understood the other person and empathize with them, and thereby to clarify issues as well as build trust. There are three types of reflecting which are all useful in communication: </w:t>
      </w:r>
      <w:r w:rsidDel="00000000" w:rsidR="00000000" w:rsidRPr="00000000">
        <w:rPr>
          <w:rtl w:val="0"/>
        </w:rPr>
      </w:r>
    </w:p>
    <w:p w:rsidR="00000000" w:rsidDel="00000000" w:rsidP="00000000" w:rsidRDefault="00000000" w:rsidRPr="00000000" w14:paraId="00000078">
      <w:pPr>
        <w:numPr>
          <w:ilvl w:val="1"/>
          <w:numId w:val="25"/>
        </w:numPr>
        <w:spacing w:before="240" w:lineRule="auto"/>
        <w:ind w:left="1440" w:hanging="360"/>
        <w:jc w:val="both"/>
        <w:rPr>
          <w:b w:val="1"/>
          <w:color w:val="003d74"/>
          <w:sz w:val="20"/>
          <w:szCs w:val="20"/>
        </w:rPr>
      </w:pPr>
      <w:r w:rsidDel="00000000" w:rsidR="00000000" w:rsidRPr="00000000">
        <w:rPr>
          <w:rFonts w:ascii="Open Sans" w:cs="Open Sans" w:eastAsia="Open Sans" w:hAnsi="Open Sans"/>
          <w:b w:val="1"/>
          <w:color w:val="0957be"/>
          <w:sz w:val="20"/>
          <w:szCs w:val="20"/>
          <w:rtl w:val="0"/>
        </w:rPr>
        <w:t xml:space="preserve">Reflecting while validating:</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Reflecting is when the hearer says back to the speaker what the hearer believes the speaker has just expressed, using language that is close to the speaker’s own. A good reflection captures both the substance and the emotional tone of what the speaker has said, without parroting. </w:t>
      </w:r>
      <w:r w:rsidDel="00000000" w:rsidR="00000000" w:rsidRPr="00000000">
        <w:rPr>
          <w:rtl w:val="0"/>
        </w:rPr>
      </w:r>
    </w:p>
    <w:p w:rsidR="00000000" w:rsidDel="00000000" w:rsidP="00000000" w:rsidRDefault="00000000" w:rsidRPr="00000000" w14:paraId="00000079">
      <w:pPr>
        <w:numPr>
          <w:ilvl w:val="1"/>
          <w:numId w:val="25"/>
        </w:numPr>
        <w:spacing w:before="240" w:lineRule="auto"/>
        <w:ind w:left="144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Reflecting while summarizing a large chunk of information into a smaller one:</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Summarizing entails a larger piece of conversation. The hearer tells the essential information and ideas expressed by the parties. Summaries help the parties hear the main points. </w:t>
      </w:r>
      <w:r w:rsidDel="00000000" w:rsidR="00000000" w:rsidRPr="00000000">
        <w:rPr>
          <w:rtl w:val="0"/>
        </w:rPr>
      </w:r>
    </w:p>
    <w:p w:rsidR="00000000" w:rsidDel="00000000" w:rsidP="00000000" w:rsidRDefault="00000000" w:rsidRPr="00000000" w14:paraId="0000007A">
      <w:pPr>
        <w:numPr>
          <w:ilvl w:val="1"/>
          <w:numId w:val="25"/>
        </w:numPr>
        <w:spacing w:before="240" w:lineRule="auto"/>
        <w:ind w:left="144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Reflecting while summarizing logic, rather than exact content: </w:t>
      </w:r>
      <w:r w:rsidDel="00000000" w:rsidR="00000000" w:rsidRPr="00000000">
        <w:rPr>
          <w:rFonts w:ascii="Open Sans" w:cs="Open Sans" w:eastAsia="Open Sans" w:hAnsi="Open Sans"/>
          <w:sz w:val="20"/>
          <w:szCs w:val="20"/>
          <w:rtl w:val="0"/>
        </w:rPr>
        <w:t xml:space="preserve">A useful way of checking if you have understood not just the content from one party, but also some aspects of how they think and argue, is to reflect their logic, their style of arguing. You do not need to agree with it, just clarify that the first part of the logic is how you understood them, and the second one is a “logical” further development based on this assumption.</w:t>
      </w:r>
      <w:r w:rsidDel="00000000" w:rsidR="00000000" w:rsidRPr="00000000">
        <w:rPr>
          <w:rtl w:val="0"/>
        </w:rPr>
      </w:r>
    </w:p>
    <w:p w:rsidR="00000000" w:rsidDel="00000000" w:rsidP="00000000" w:rsidRDefault="00000000" w:rsidRPr="00000000" w14:paraId="0000007B">
      <w:pPr>
        <w:numPr>
          <w:ilvl w:val="0"/>
          <w:numId w:val="25"/>
        </w:numPr>
        <w:spacing w:before="240" w:lineRule="auto"/>
        <w:ind w:left="720" w:hanging="360"/>
        <w:jc w:val="both"/>
        <w:rPr>
          <w:sz w:val="20"/>
          <w:szCs w:val="20"/>
        </w:rPr>
      </w:pPr>
      <w:r w:rsidDel="00000000" w:rsidR="00000000" w:rsidRPr="00000000">
        <w:rPr>
          <w:rFonts w:ascii="Open Sans" w:cs="Open Sans" w:eastAsia="Open Sans" w:hAnsi="Open Sans"/>
          <w:b w:val="1"/>
          <w:color w:val="003d74"/>
          <w:sz w:val="20"/>
          <w:szCs w:val="20"/>
          <w:rtl w:val="0"/>
        </w:rPr>
        <w:t xml:space="preserve">Looping:</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Looping means reproducing, in one’s own words, what one has heard. It is important to only loop what one has observed from the speaker, and not one’s own interpretation or speculations. Similar to reflecting, the idea of “looping” is to have a structured way of checking if the message sent to the other person has been correctly understood. It consists of three steps:</w:t>
      </w:r>
      <w:r w:rsidDel="00000000" w:rsidR="00000000" w:rsidRPr="00000000">
        <w:rPr>
          <w:rtl w:val="0"/>
        </w:rPr>
      </w:r>
    </w:p>
    <w:p w:rsidR="00000000" w:rsidDel="00000000" w:rsidP="00000000" w:rsidRDefault="00000000" w:rsidRPr="00000000" w14:paraId="0000007C">
      <w:pPr>
        <w:numPr>
          <w:ilvl w:val="1"/>
          <w:numId w:val="25"/>
        </w:numPr>
        <w:spacing w:before="240" w:lineRule="auto"/>
        <w:ind w:left="1440" w:hanging="360"/>
        <w:jc w:val="both"/>
        <w:rPr>
          <w:sz w:val="20"/>
          <w:szCs w:val="20"/>
        </w:rPr>
      </w:pPr>
      <w:r w:rsidDel="00000000" w:rsidR="00000000" w:rsidRPr="00000000">
        <w:rPr>
          <w:rFonts w:ascii="Open Sans" w:cs="Open Sans" w:eastAsia="Open Sans" w:hAnsi="Open Sans"/>
          <w:sz w:val="20"/>
          <w:szCs w:val="20"/>
          <w:rtl w:val="0"/>
        </w:rPr>
        <w:t xml:space="preserve">Person “A” sends the message to person “B” </w:t>
      </w:r>
      <w:r w:rsidDel="00000000" w:rsidR="00000000" w:rsidRPr="00000000">
        <w:rPr>
          <w:rtl w:val="0"/>
        </w:rPr>
      </w:r>
    </w:p>
    <w:p w:rsidR="00000000" w:rsidDel="00000000" w:rsidP="00000000" w:rsidRDefault="00000000" w:rsidRPr="00000000" w14:paraId="0000007D">
      <w:pPr>
        <w:numPr>
          <w:ilvl w:val="1"/>
          <w:numId w:val="25"/>
        </w:numPr>
        <w:spacing w:before="240" w:lineRule="auto"/>
        <w:ind w:left="1440" w:hanging="360"/>
        <w:jc w:val="both"/>
        <w:rPr>
          <w:sz w:val="20"/>
          <w:szCs w:val="20"/>
        </w:rPr>
      </w:pPr>
      <w:r w:rsidDel="00000000" w:rsidR="00000000" w:rsidRPr="00000000">
        <w:rPr>
          <w:rFonts w:ascii="Open Sans" w:cs="Open Sans" w:eastAsia="Open Sans" w:hAnsi="Open Sans"/>
          <w:sz w:val="20"/>
          <w:szCs w:val="20"/>
          <w:rtl w:val="0"/>
        </w:rPr>
        <w:t xml:space="preserve">Person “B” repeats how they have understood the message and asks if it is correct</w:t>
      </w:r>
      <w:r w:rsidDel="00000000" w:rsidR="00000000" w:rsidRPr="00000000">
        <w:rPr>
          <w:rtl w:val="0"/>
        </w:rPr>
      </w:r>
    </w:p>
    <w:p w:rsidR="00000000" w:rsidDel="00000000" w:rsidP="00000000" w:rsidRDefault="00000000" w:rsidRPr="00000000" w14:paraId="0000007E">
      <w:pPr>
        <w:spacing w:before="240" w:lineRule="auto"/>
        <w:jc w:val="center"/>
        <w:rPr>
          <w:rFonts w:ascii="Open Sans" w:cs="Open Sans" w:eastAsia="Open Sans" w:hAnsi="Open Sans"/>
          <w:b w:val="1"/>
          <w:color w:val="003d74"/>
          <w:sz w:val="32"/>
          <w:szCs w:val="32"/>
        </w:rPr>
      </w:pPr>
      <w:r w:rsidDel="00000000" w:rsidR="00000000" w:rsidRPr="00000000">
        <w:rPr>
          <w:rFonts w:ascii="Open Sans" w:cs="Open Sans" w:eastAsia="Open Sans" w:hAnsi="Open Sans"/>
          <w:sz w:val="20"/>
          <w:szCs w:val="20"/>
          <w:rtl w:val="0"/>
        </w:rPr>
        <w:t xml:space="preserve">Person “A” confirms to person “B” if they have understood the message correctly, by saying “yes” or “no”. If “no”, person “A” tries again, and the looping starts over. </w:t>
      </w: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2"/>
        <w:jc w:val="center"/>
        <w:rPr>
          <w:rFonts w:ascii="Open Sans" w:cs="Open Sans" w:eastAsia="Open Sans" w:hAnsi="Open Sans"/>
          <w:color w:val="003d74"/>
          <w:sz w:val="36"/>
          <w:szCs w:val="36"/>
        </w:rPr>
      </w:pPr>
      <w:bookmarkStart w:colFirst="0" w:colLast="0" w:name="_heading=h.ey954ztrxua9" w:id="6"/>
      <w:bookmarkEnd w:id="6"/>
      <w:r w:rsidDel="00000000" w:rsidR="00000000" w:rsidRPr="00000000">
        <w:rPr>
          <w:rFonts w:ascii="Open Sans" w:cs="Open Sans" w:eastAsia="Open Sans" w:hAnsi="Open Sans"/>
          <w:color w:val="003d74"/>
          <w:sz w:val="36"/>
          <w:szCs w:val="36"/>
          <w:rtl w:val="0"/>
        </w:rPr>
        <w:t xml:space="preserve">3.3: Non-Violent Communication</w:t>
      </w:r>
    </w:p>
    <w:p w:rsidR="00000000" w:rsidDel="00000000" w:rsidP="00000000" w:rsidRDefault="00000000" w:rsidRPr="00000000" w14:paraId="00000080">
      <w:pPr>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color w:val="003d74"/>
          <w:sz w:val="20"/>
          <w:szCs w:val="20"/>
          <w:rtl w:val="0"/>
        </w:rPr>
        <w:t xml:space="preserve">Non-Violent Communication</w:t>
      </w:r>
      <w:r w:rsidDel="00000000" w:rsidR="00000000" w:rsidRPr="00000000">
        <w:rPr>
          <w:rFonts w:ascii="Open Sans" w:cs="Open Sans" w:eastAsia="Open Sans" w:hAnsi="Open Sans"/>
          <w:b w:val="1"/>
          <w:color w:val="003d74"/>
          <w:sz w:val="20"/>
          <w:szCs w:val="20"/>
          <w:vertAlign w:val="superscript"/>
        </w:rPr>
        <w:footnoteReference w:customMarkFollows="0" w:id="1"/>
      </w:r>
      <w:r w:rsidDel="00000000" w:rsidR="00000000" w:rsidRPr="00000000">
        <w:rPr>
          <w:rFonts w:ascii="Open Sans" w:cs="Open Sans" w:eastAsia="Open Sans" w:hAnsi="Open Sans"/>
          <w:sz w:val="20"/>
          <w:szCs w:val="20"/>
          <w:rtl w:val="0"/>
        </w:rPr>
        <w:t xml:space="preserve"> is a method of communication which aims to prevent and manage violence and the breakdown of dialogue with oneself and with others. NVC is a form of communication that focuses on compassion, common ground, and resolving conflicts. NVC is a skill we can develop so that how we speak to others and share our feelings and interpretations </w:t>
      </w:r>
      <w:r w:rsidDel="00000000" w:rsidR="00000000" w:rsidRPr="00000000">
        <w:rPr>
          <w:rFonts w:ascii="Open Sans" w:cs="Open Sans" w:eastAsia="Open Sans" w:hAnsi="Open Sans"/>
          <w:i w:val="1"/>
          <w:sz w:val="20"/>
          <w:szCs w:val="20"/>
          <w:rtl w:val="0"/>
        </w:rPr>
        <w:t xml:space="preserve">repairs </w:t>
      </w:r>
      <w:r w:rsidDel="00000000" w:rsidR="00000000" w:rsidRPr="00000000">
        <w:rPr>
          <w:rFonts w:ascii="Open Sans" w:cs="Open Sans" w:eastAsia="Open Sans" w:hAnsi="Open Sans"/>
          <w:sz w:val="20"/>
          <w:szCs w:val="20"/>
          <w:rtl w:val="0"/>
        </w:rPr>
        <w:t xml:space="preserve">and </w:t>
      </w:r>
      <w:r w:rsidDel="00000000" w:rsidR="00000000" w:rsidRPr="00000000">
        <w:rPr>
          <w:rFonts w:ascii="Open Sans" w:cs="Open Sans" w:eastAsia="Open Sans" w:hAnsi="Open Sans"/>
          <w:i w:val="1"/>
          <w:sz w:val="20"/>
          <w:szCs w:val="20"/>
          <w:rtl w:val="0"/>
        </w:rPr>
        <w:t xml:space="preserve">builds </w:t>
      </w:r>
      <w:r w:rsidDel="00000000" w:rsidR="00000000" w:rsidRPr="00000000">
        <w:rPr>
          <w:rFonts w:ascii="Open Sans" w:cs="Open Sans" w:eastAsia="Open Sans" w:hAnsi="Open Sans"/>
          <w:sz w:val="20"/>
          <w:szCs w:val="20"/>
          <w:rtl w:val="0"/>
        </w:rPr>
        <w:t xml:space="preserve">relationships rather than fracturing relationships with blame or resentment.</w:t>
      </w:r>
    </w:p>
    <w:p w:rsidR="00000000" w:rsidDel="00000000" w:rsidP="00000000" w:rsidRDefault="00000000" w:rsidRPr="00000000" w14:paraId="00000082">
      <w:pPr>
        <w:spacing w:before="240" w:lineRule="auto"/>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spacing w:before="240" w:lineRule="auto"/>
        <w:ind w:left="720" w:firstLine="0"/>
        <w:jc w:val="center"/>
        <w:rPr>
          <w:rFonts w:ascii="Open Sans" w:cs="Open Sans" w:eastAsia="Open Sans" w:hAnsi="Open Sans"/>
          <w:b w:val="1"/>
          <w:color w:val="003d74"/>
          <w:sz w:val="28"/>
          <w:szCs w:val="28"/>
        </w:rPr>
      </w:pPr>
      <w:r w:rsidDel="00000000" w:rsidR="00000000" w:rsidRPr="00000000">
        <w:rPr>
          <w:rFonts w:ascii="Open Sans" w:cs="Open Sans" w:eastAsia="Open Sans" w:hAnsi="Open Sans"/>
          <w:b w:val="1"/>
          <w:color w:val="003d74"/>
          <w:sz w:val="28"/>
          <w:szCs w:val="28"/>
          <w:rtl w:val="0"/>
        </w:rPr>
        <w:t xml:space="preserve">The ONFR Model of Non-Violent Communication</w:t>
      </w:r>
    </w:p>
    <w:p w:rsidR="00000000" w:rsidDel="00000000" w:rsidP="00000000" w:rsidRDefault="00000000" w:rsidRPr="00000000" w14:paraId="00000084">
      <w:pPr>
        <w:spacing w:after="0"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color w:val="0957be"/>
          <w:sz w:val="20"/>
          <w:szCs w:val="20"/>
          <w:rtl w:val="0"/>
        </w:rPr>
        <w:t xml:space="preserve">O for Observation: </w:t>
      </w:r>
      <w:r w:rsidDel="00000000" w:rsidR="00000000" w:rsidRPr="00000000">
        <w:rPr>
          <w:rFonts w:ascii="Open Sans" w:cs="Open Sans" w:eastAsia="Open Sans" w:hAnsi="Open Sans"/>
          <w:sz w:val="20"/>
          <w:szCs w:val="20"/>
          <w:rtl w:val="0"/>
        </w:rPr>
        <w:t xml:space="preserve">The first part of NVC is to observe what just happened and express this observation, instead of moving to blame or judging the other person’s character or behaviors. Observe but do not make value judgements or generalize.</w:t>
      </w:r>
    </w:p>
    <w:p w:rsidR="00000000" w:rsidDel="00000000" w:rsidP="00000000" w:rsidRDefault="00000000" w:rsidRPr="00000000" w14:paraId="00000085">
      <w:pPr>
        <w:numPr>
          <w:ilvl w:val="0"/>
          <w:numId w:val="18"/>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i w:val="1"/>
          <w:sz w:val="20"/>
          <w:szCs w:val="20"/>
          <w:rtl w:val="0"/>
        </w:rPr>
        <w:t xml:space="preserve">For example: </w:t>
      </w:r>
      <w:r w:rsidDel="00000000" w:rsidR="00000000" w:rsidRPr="00000000">
        <w:rPr>
          <w:rFonts w:ascii="Open Sans" w:cs="Open Sans" w:eastAsia="Open Sans" w:hAnsi="Open Sans"/>
          <w:sz w:val="20"/>
          <w:szCs w:val="20"/>
          <w:rtl w:val="0"/>
        </w:rPr>
        <w:t xml:space="preserve">Avoid saying: "You are always late/unpleasant/sad!" Instead, one would say what they observe: "We had an appointment at 6pm. It's 6.15pm.”</w:t>
      </w:r>
    </w:p>
    <w:p w:rsidR="00000000" w:rsidDel="00000000" w:rsidP="00000000" w:rsidRDefault="00000000" w:rsidRPr="00000000" w14:paraId="00000086">
      <w:pPr>
        <w:spacing w:after="0" w:lineRule="auto"/>
        <w:ind w:left="72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7">
      <w:pPr>
        <w:spacing w:after="0" w:lineRule="auto"/>
        <w:jc w:val="both"/>
        <w:rPr>
          <w:rFonts w:ascii="Open Sans" w:cs="Open Sans" w:eastAsia="Open Sans" w:hAnsi="Open Sans"/>
          <w:sz w:val="20"/>
          <w:szCs w:val="20"/>
        </w:rPr>
      </w:pPr>
      <w:r w:rsidDel="00000000" w:rsidR="00000000" w:rsidRPr="00000000">
        <w:rPr>
          <w:rFonts w:ascii="Open Sans" w:cs="Open Sans" w:eastAsia="Open Sans" w:hAnsi="Open Sans"/>
          <w:b w:val="1"/>
          <w:color w:val="0957be"/>
          <w:sz w:val="20"/>
          <w:szCs w:val="20"/>
          <w:rtl w:val="0"/>
        </w:rPr>
        <w:t xml:space="preserve">F for Feeling:</w:t>
      </w:r>
      <w:r w:rsidDel="00000000" w:rsidR="00000000" w:rsidRPr="00000000">
        <w:rPr>
          <w:rFonts w:ascii="Open Sans" w:cs="Open Sans" w:eastAsia="Open Sans" w:hAnsi="Open Sans"/>
          <w:sz w:val="20"/>
          <w:szCs w:val="20"/>
          <w:rtl w:val="0"/>
        </w:rPr>
        <w:t xml:space="preserve"> In this step, we express how the situation or observation made us feel. We share our emotions. Also, we try to find out what the other person is feeling.</w:t>
      </w:r>
    </w:p>
    <w:p w:rsidR="00000000" w:rsidDel="00000000" w:rsidP="00000000" w:rsidRDefault="00000000" w:rsidRPr="00000000" w14:paraId="00000088">
      <w:pPr>
        <w:numPr>
          <w:ilvl w:val="0"/>
          <w:numId w:val="2"/>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i w:val="1"/>
          <w:sz w:val="20"/>
          <w:szCs w:val="20"/>
          <w:rtl w:val="0"/>
        </w:rPr>
        <w:t xml:space="preserve">For example: </w:t>
      </w:r>
      <w:r w:rsidDel="00000000" w:rsidR="00000000" w:rsidRPr="00000000">
        <w:rPr>
          <w:rFonts w:ascii="Open Sans" w:cs="Open Sans" w:eastAsia="Open Sans" w:hAnsi="Open Sans"/>
          <w:sz w:val="20"/>
          <w:szCs w:val="20"/>
          <w:rtl w:val="0"/>
        </w:rPr>
        <w:t xml:space="preserve">"When I hear these words, I feel belittled and sad. How do you feel?" or “When you arrive 15 minutes late, it makes me feel upset and I perceive this as not being cared for.”</w:t>
      </w:r>
    </w:p>
    <w:p w:rsidR="00000000" w:rsidDel="00000000" w:rsidP="00000000" w:rsidRDefault="00000000" w:rsidRPr="00000000" w14:paraId="00000089">
      <w:pPr>
        <w:spacing w:after="0" w:lineRule="auto"/>
        <w:ind w:left="72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A">
      <w:pPr>
        <w:spacing w:after="0" w:lineRule="auto"/>
        <w:jc w:val="both"/>
        <w:rPr>
          <w:rFonts w:ascii="Open Sans" w:cs="Open Sans" w:eastAsia="Open Sans" w:hAnsi="Open Sans"/>
          <w:i w:val="1"/>
          <w:sz w:val="20"/>
          <w:szCs w:val="20"/>
        </w:rPr>
      </w:pPr>
      <w:r w:rsidDel="00000000" w:rsidR="00000000" w:rsidRPr="00000000">
        <w:rPr>
          <w:rFonts w:ascii="Open Sans" w:cs="Open Sans" w:eastAsia="Open Sans" w:hAnsi="Open Sans"/>
          <w:b w:val="1"/>
          <w:color w:val="0957be"/>
          <w:sz w:val="20"/>
          <w:szCs w:val="20"/>
          <w:rtl w:val="0"/>
        </w:rPr>
        <w:t xml:space="preserve">N is for Need</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Behind every emotion is a need that is either satisfied (positive feeling) or unsatisfied (negative feeling). Needs are the basis of NVC because "judgements about others are distorted expressions of our own unfulfilled needs". To identify them is to engage in restorative action. </w:t>
      </w:r>
      <w:r w:rsidDel="00000000" w:rsidR="00000000" w:rsidRPr="00000000">
        <w:rPr>
          <w:rtl w:val="0"/>
        </w:rPr>
      </w:r>
    </w:p>
    <w:p w:rsidR="00000000" w:rsidDel="00000000" w:rsidP="00000000" w:rsidRDefault="00000000" w:rsidRPr="00000000" w14:paraId="0000008B">
      <w:pPr>
        <w:numPr>
          <w:ilvl w:val="0"/>
          <w:numId w:val="33"/>
        </w:numPr>
        <w:ind w:left="720" w:hanging="360"/>
        <w:jc w:val="both"/>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For example, “I am feeling like my time isn’t being valued and I need to feel a sense of respect and consideration.”</w:t>
      </w:r>
    </w:p>
    <w:p w:rsidR="00000000" w:rsidDel="00000000" w:rsidP="00000000" w:rsidRDefault="00000000" w:rsidRPr="00000000" w14:paraId="0000008C">
      <w:pPr>
        <w:spacing w:after="0" w:lineRule="auto"/>
        <w:ind w:left="720" w:firstLine="0"/>
        <w:jc w:val="both"/>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8D">
      <w:pPr>
        <w:spacing w:after="0" w:lineRule="auto"/>
        <w:jc w:val="both"/>
        <w:rPr>
          <w:rFonts w:ascii="Open Sans" w:cs="Open Sans" w:eastAsia="Open Sans" w:hAnsi="Open Sans"/>
          <w:i w:val="1"/>
          <w:sz w:val="20"/>
          <w:szCs w:val="20"/>
        </w:rPr>
      </w:pPr>
      <w:r w:rsidDel="00000000" w:rsidR="00000000" w:rsidRPr="00000000">
        <w:rPr>
          <w:rFonts w:ascii="Open Sans" w:cs="Open Sans" w:eastAsia="Open Sans" w:hAnsi="Open Sans"/>
          <w:b w:val="1"/>
          <w:color w:val="0957be"/>
          <w:sz w:val="20"/>
          <w:szCs w:val="20"/>
          <w:rtl w:val="0"/>
        </w:rPr>
        <w:t xml:space="preserve">R for Requests: </w:t>
      </w:r>
      <w:r w:rsidDel="00000000" w:rsidR="00000000" w:rsidRPr="00000000">
        <w:rPr>
          <w:rFonts w:ascii="Open Sans" w:cs="Open Sans" w:eastAsia="Open Sans" w:hAnsi="Open Sans"/>
          <w:sz w:val="20"/>
          <w:szCs w:val="20"/>
          <w:rtl w:val="0"/>
        </w:rPr>
        <w:t xml:space="preserve">This is the last step of NVC. It is about expressing a request. Let's not wait for others to guess our needs and what we’d like to experience moving forward; instead, let's express them. In this way, we avoid making hasty judgements about those around us. Also, let us encourage others to formulate their requests for the satisfaction of their needs.</w:t>
      </w:r>
      <w:r w:rsidDel="00000000" w:rsidR="00000000" w:rsidRPr="00000000">
        <w:rPr>
          <w:rFonts w:ascii="Open Sans" w:cs="Open Sans" w:eastAsia="Open Sans" w:hAnsi="Open Sans"/>
          <w:i w:val="1"/>
          <w:sz w:val="20"/>
          <w:szCs w:val="20"/>
          <w:rtl w:val="0"/>
        </w:rPr>
        <w:t xml:space="preserve"> </w:t>
      </w:r>
    </w:p>
    <w:p w:rsidR="00000000" w:rsidDel="00000000" w:rsidP="00000000" w:rsidRDefault="00000000" w:rsidRPr="00000000" w14:paraId="0000008E">
      <w:pPr>
        <w:numPr>
          <w:ilvl w:val="0"/>
          <w:numId w:val="15"/>
        </w:numPr>
        <w:ind w:left="720" w:hanging="360"/>
        <w:jc w:val="both"/>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For example, “In order for me to feel respected and valued, can you inform me ahead of time if you will be arriving late?”</w:t>
      </w: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2"/>
        <w:spacing w:before="240" w:lineRule="auto"/>
        <w:jc w:val="center"/>
        <w:rPr>
          <w:rFonts w:ascii="Open Sans" w:cs="Open Sans" w:eastAsia="Open Sans" w:hAnsi="Open Sans"/>
          <w:color w:val="003d74"/>
          <w:sz w:val="36"/>
          <w:szCs w:val="36"/>
        </w:rPr>
      </w:pPr>
      <w:bookmarkStart w:colFirst="0" w:colLast="0" w:name="_heading=h.lwp9p46xekum" w:id="7"/>
      <w:bookmarkEnd w:id="7"/>
      <w:r w:rsidDel="00000000" w:rsidR="00000000" w:rsidRPr="00000000">
        <w:rPr>
          <w:rFonts w:ascii="Open Sans" w:cs="Open Sans" w:eastAsia="Open Sans" w:hAnsi="Open Sans"/>
          <w:color w:val="003d74"/>
          <w:sz w:val="36"/>
          <w:szCs w:val="36"/>
          <w:rtl w:val="0"/>
        </w:rPr>
        <w:t xml:space="preserve">3.5: Mediation Ethics</w:t>
      </w:r>
    </w:p>
    <w:p w:rsidR="00000000" w:rsidDel="00000000" w:rsidP="00000000" w:rsidRDefault="00000000" w:rsidRPr="00000000" w14:paraId="00000090">
      <w:pPr>
        <w:spacing w:before="240" w:lineRule="auto"/>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color w:val="003d74"/>
          <w:sz w:val="20"/>
          <w:szCs w:val="20"/>
          <w:rtl w:val="0"/>
        </w:rPr>
        <w:t xml:space="preserve">Mediation ethics</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are a set of general and ethical principles in mediation practices at both national and international levels that have been agreed upon by most institutions. </w:t>
      </w:r>
    </w:p>
    <w:p w:rsidR="00000000" w:rsidDel="00000000" w:rsidP="00000000" w:rsidRDefault="00000000" w:rsidRPr="00000000" w14:paraId="00000092">
      <w:pPr>
        <w:spacing w:before="240" w:lineRule="auto"/>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before="240" w:lineRule="auto"/>
        <w:jc w:val="both"/>
        <w:rPr>
          <w:rFonts w:ascii="Open Sans" w:cs="Open Sans" w:eastAsia="Open Sans" w:hAnsi="Open Sans"/>
          <w:b w:val="1"/>
          <w:color w:val="003d74"/>
          <w:sz w:val="20"/>
          <w:szCs w:val="20"/>
        </w:rPr>
      </w:pPr>
      <w:r w:rsidDel="00000000" w:rsidR="00000000" w:rsidRPr="00000000">
        <w:rPr>
          <w:rFonts w:ascii="Open Sans" w:cs="Open Sans" w:eastAsia="Open Sans" w:hAnsi="Open Sans"/>
          <w:b w:val="1"/>
          <w:color w:val="003d74"/>
          <w:sz w:val="20"/>
          <w:szCs w:val="20"/>
          <w:rtl w:val="0"/>
        </w:rPr>
        <w:t xml:space="preserve">Mediation ethics include: </w:t>
      </w:r>
    </w:p>
    <w:p w:rsidR="00000000" w:rsidDel="00000000" w:rsidP="00000000" w:rsidRDefault="00000000" w:rsidRPr="00000000" w14:paraId="00000094">
      <w:pPr>
        <w:numPr>
          <w:ilvl w:val="0"/>
          <w:numId w:val="34"/>
        </w:numPr>
        <w:spacing w:after="200" w:before="24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957be"/>
          <w:sz w:val="20"/>
          <w:szCs w:val="20"/>
          <w:rtl w:val="0"/>
        </w:rPr>
        <w:t xml:space="preserve">Consent:</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Mediation is a voluntary process in which parties approve to participate, as opposed to court trials that oblige parties to attend.</w:t>
      </w:r>
    </w:p>
    <w:p w:rsidR="00000000" w:rsidDel="00000000" w:rsidP="00000000" w:rsidRDefault="00000000" w:rsidRPr="00000000" w14:paraId="00000095">
      <w:pPr>
        <w:numPr>
          <w:ilvl w:val="0"/>
          <w:numId w:val="34"/>
        </w:numPr>
        <w:spacing w:after="20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957be"/>
          <w:sz w:val="20"/>
          <w:szCs w:val="20"/>
          <w:rtl w:val="0"/>
        </w:rPr>
        <w:t xml:space="preserve">Impartiality/Inclusivity:</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A mediator should avoid any sort of favoritism or judgment towards one party. Mediation should be a balanced process in which parties are treated fairly and whose perspectives are respectfully integrated. Participants should assess their own bias, address this bias, and take every effort to be inclusive.</w:t>
      </w:r>
    </w:p>
    <w:p w:rsidR="00000000" w:rsidDel="00000000" w:rsidP="00000000" w:rsidRDefault="00000000" w:rsidRPr="00000000" w14:paraId="00000096">
      <w:pPr>
        <w:numPr>
          <w:ilvl w:val="0"/>
          <w:numId w:val="34"/>
        </w:numPr>
        <w:spacing w:after="20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957be"/>
          <w:sz w:val="20"/>
          <w:szCs w:val="20"/>
          <w:rtl w:val="0"/>
        </w:rPr>
        <w:t xml:space="preserve">Confidentiality:</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The mediator is bound not to disclose any information s/he/they has/have become aware of during the mediation, with some exceptions in some countries (in the United States, for example, a mediator has to disclose cases of child abuse or neglect). </w:t>
      </w:r>
    </w:p>
    <w:p w:rsidR="00000000" w:rsidDel="00000000" w:rsidP="00000000" w:rsidRDefault="00000000" w:rsidRPr="00000000" w14:paraId="00000097">
      <w:pPr>
        <w:numPr>
          <w:ilvl w:val="0"/>
          <w:numId w:val="34"/>
        </w:numPr>
        <w:spacing w:after="20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957be"/>
          <w:sz w:val="20"/>
          <w:szCs w:val="20"/>
          <w:rtl w:val="0"/>
        </w:rPr>
        <w:t xml:space="preserve">Self-determination:</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Parties have ownership of the process and the responsibility to find a mutually agreed solution. The role of the mediator is to foster dialogue and facilitate a voluntary resolution of a dispute, not to find solutions or impose an agreement.</w:t>
      </w:r>
    </w:p>
    <w:p w:rsidR="00000000" w:rsidDel="00000000" w:rsidP="00000000" w:rsidRDefault="00000000" w:rsidRPr="00000000" w14:paraId="00000098">
      <w:pPr>
        <w:numPr>
          <w:ilvl w:val="0"/>
          <w:numId w:val="34"/>
        </w:numPr>
        <w:spacing w:after="20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957be"/>
          <w:sz w:val="20"/>
          <w:szCs w:val="20"/>
          <w:rtl w:val="0"/>
        </w:rPr>
        <w:t xml:space="preserve">Conflict of interest</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The mediator should not have an interest in the outcome. If the mediator believes there is a conflict of interest (knowing, favoring one party, etc), the mediator should step down.</w:t>
      </w:r>
    </w:p>
    <w:p w:rsidR="00000000" w:rsidDel="00000000" w:rsidP="00000000" w:rsidRDefault="00000000" w:rsidRPr="00000000" w14:paraId="00000099">
      <w:pPr>
        <w:numPr>
          <w:ilvl w:val="0"/>
          <w:numId w:val="34"/>
        </w:numPr>
        <w:spacing w:after="20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957be"/>
          <w:sz w:val="20"/>
          <w:szCs w:val="20"/>
          <w:rtl w:val="0"/>
        </w:rPr>
        <w:t xml:space="preserve">Quality</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This aspect refers to all of the above and in particular to the mediator’s ability to be aware of their own judgments and assumptions so as not to negatively affect the process. The mediator shouldn’t offer opinions on who is right or wrong. A mediator should conduct the mediation fairly, diligently, with sensitivity, civility and respect.</w:t>
      </w:r>
    </w:p>
    <w:p w:rsidR="00000000" w:rsidDel="00000000" w:rsidP="00000000" w:rsidRDefault="00000000" w:rsidRPr="00000000" w14:paraId="0000009A">
      <w:pPr>
        <w:numPr>
          <w:ilvl w:val="0"/>
          <w:numId w:val="34"/>
        </w:numPr>
        <w:spacing w:after="20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957be"/>
          <w:sz w:val="20"/>
          <w:szCs w:val="20"/>
          <w:rtl w:val="0"/>
        </w:rPr>
        <w:t xml:space="preserve">Competence/Preparation</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Training and experience are key in mediation. Typically, it takes substantial training, practice and experience to gain accreditation and credibility.</w:t>
      </w:r>
    </w:p>
    <w:p w:rsidR="00000000" w:rsidDel="00000000" w:rsidP="00000000" w:rsidRDefault="00000000" w:rsidRPr="00000000" w14:paraId="0000009B">
      <w:pPr>
        <w:widowControl w:val="0"/>
        <w:numPr>
          <w:ilvl w:val="0"/>
          <w:numId w:val="34"/>
        </w:numPr>
        <w:spacing w:after="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957be"/>
          <w:sz w:val="20"/>
          <w:szCs w:val="20"/>
          <w:rtl w:val="0"/>
        </w:rPr>
        <w:t xml:space="preserve">Safety:</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Mediation should take place in a physically safe place where all parties feel comfortable. </w:t>
      </w:r>
      <w:r w:rsidDel="00000000" w:rsidR="00000000" w:rsidRPr="00000000">
        <w:br w:type="page"/>
      </w:r>
      <w:r w:rsidDel="00000000" w:rsidR="00000000" w:rsidRPr="00000000">
        <w:rPr>
          <w:rtl w:val="0"/>
        </w:rPr>
      </w:r>
    </w:p>
    <w:p w:rsidR="00000000" w:rsidDel="00000000" w:rsidP="00000000" w:rsidRDefault="00000000" w:rsidRPr="00000000" w14:paraId="0000009C">
      <w:pPr>
        <w:pStyle w:val="Heading2"/>
        <w:jc w:val="center"/>
        <w:rPr>
          <w:rFonts w:ascii="Open Sans" w:cs="Open Sans" w:eastAsia="Open Sans" w:hAnsi="Open Sans"/>
          <w:color w:val="003d74"/>
          <w:sz w:val="36"/>
          <w:szCs w:val="36"/>
        </w:rPr>
      </w:pPr>
      <w:bookmarkStart w:colFirst="0" w:colLast="0" w:name="_heading=h.cb0b6dgd7qwm" w:id="8"/>
      <w:bookmarkEnd w:id="8"/>
      <w:r w:rsidDel="00000000" w:rsidR="00000000" w:rsidRPr="00000000">
        <w:rPr>
          <w:rFonts w:ascii="Open Sans" w:cs="Open Sans" w:eastAsia="Open Sans" w:hAnsi="Open Sans"/>
          <w:color w:val="003d74"/>
          <w:sz w:val="36"/>
          <w:szCs w:val="36"/>
          <w:rtl w:val="0"/>
        </w:rPr>
        <w:t xml:space="preserve">3.6: Mediation Preparation Checklist</w:t>
      </w:r>
    </w:p>
    <w:p w:rsidR="00000000" w:rsidDel="00000000" w:rsidP="00000000" w:rsidRDefault="00000000" w:rsidRPr="00000000" w14:paraId="0000009D">
      <w:pPr>
        <w:spacing w:after="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E">
      <w:pPr>
        <w:spacing w:before="0" w:line="276"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w:t>
      </w:r>
      <w:r w:rsidDel="00000000" w:rsidR="00000000" w:rsidRPr="00000000">
        <w:rPr>
          <w:rFonts w:ascii="Open Sans" w:cs="Open Sans" w:eastAsia="Open Sans" w:hAnsi="Open Sans"/>
          <w:b w:val="1"/>
          <w:color w:val="003d74"/>
          <w:sz w:val="20"/>
          <w:szCs w:val="20"/>
          <w:rtl w:val="0"/>
        </w:rPr>
        <w:t xml:space="preserve">mediation preparation phase</w:t>
      </w:r>
      <w:r w:rsidDel="00000000" w:rsidR="00000000" w:rsidRPr="00000000">
        <w:rPr>
          <w:rFonts w:ascii="Open Sans" w:cs="Open Sans" w:eastAsia="Open Sans" w:hAnsi="Open Sans"/>
          <w:sz w:val="20"/>
          <w:szCs w:val="20"/>
          <w:rtl w:val="0"/>
        </w:rPr>
        <w:t xml:space="preserve">, insider mediators (IMs) should complete the following checklist:</w:t>
      </w:r>
    </w:p>
    <w:p w:rsidR="00000000" w:rsidDel="00000000" w:rsidP="00000000" w:rsidRDefault="00000000" w:rsidRPr="00000000" w14:paraId="0000009F">
      <w:pPr>
        <w:numPr>
          <w:ilvl w:val="0"/>
          <w:numId w:val="1"/>
        </w:numPr>
        <w:spacing w:before="240" w:line="276" w:lineRule="auto"/>
        <w:ind w:left="720" w:hanging="360"/>
        <w:jc w:val="both"/>
        <w:rPr>
          <w:sz w:val="20"/>
          <w:szCs w:val="20"/>
        </w:rPr>
      </w:pPr>
      <w:r w:rsidDel="00000000" w:rsidR="00000000" w:rsidRPr="00000000">
        <w:rPr>
          <w:rFonts w:ascii="Open Sans" w:cs="Open Sans" w:eastAsia="Open Sans" w:hAnsi="Open Sans"/>
          <w:b w:val="1"/>
          <w:color w:val="003d74"/>
          <w:sz w:val="20"/>
          <w:szCs w:val="20"/>
          <w:rtl w:val="0"/>
        </w:rPr>
        <w:t xml:space="preserve">Assess personal risk:</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In any context, there might be issues that can affect the safety of the parties and of the mediator. It is important for the mediator to assess if and how a specific mediation is posing a risk for him/her/them. Risks should be minimized and, if they are still too high, the mediator should consider not mediating that case. Remember, practicing </w:t>
      </w:r>
      <w:r w:rsidDel="00000000" w:rsidR="00000000" w:rsidRPr="00000000">
        <w:rPr>
          <w:rFonts w:ascii="Open Sans" w:cs="Open Sans" w:eastAsia="Open Sans" w:hAnsi="Open Sans"/>
          <w:i w:val="1"/>
          <w:sz w:val="20"/>
          <w:szCs w:val="20"/>
          <w:rtl w:val="0"/>
        </w:rPr>
        <w:t xml:space="preserve">Do No Harm</w:t>
      </w:r>
      <w:r w:rsidDel="00000000" w:rsidR="00000000" w:rsidRPr="00000000">
        <w:rPr>
          <w:rFonts w:ascii="Open Sans" w:cs="Open Sans" w:eastAsia="Open Sans" w:hAnsi="Open Sans"/>
          <w:sz w:val="20"/>
          <w:szCs w:val="20"/>
          <w:rtl w:val="0"/>
        </w:rPr>
        <w:t xml:space="preserve"> is essential in peace processes.</w:t>
      </w:r>
      <w:r w:rsidDel="00000000" w:rsidR="00000000" w:rsidRPr="00000000">
        <w:rPr>
          <w:rtl w:val="0"/>
        </w:rPr>
      </w:r>
    </w:p>
    <w:p w:rsidR="00000000" w:rsidDel="00000000" w:rsidP="00000000" w:rsidRDefault="00000000" w:rsidRPr="00000000" w14:paraId="000000A0">
      <w:pPr>
        <w:numPr>
          <w:ilvl w:val="0"/>
          <w:numId w:val="1"/>
        </w:numPr>
        <w:spacing w:before="240" w:line="276" w:lineRule="auto"/>
        <w:ind w:left="720" w:hanging="360"/>
        <w:jc w:val="both"/>
        <w:rPr>
          <w:sz w:val="20"/>
          <w:szCs w:val="20"/>
        </w:rPr>
      </w:pPr>
      <w:r w:rsidDel="00000000" w:rsidR="00000000" w:rsidRPr="00000000">
        <w:rPr>
          <w:rFonts w:ascii="Open Sans" w:cs="Open Sans" w:eastAsia="Open Sans" w:hAnsi="Open Sans"/>
          <w:b w:val="1"/>
          <w:color w:val="003d74"/>
          <w:sz w:val="20"/>
          <w:szCs w:val="20"/>
          <w:rtl w:val="0"/>
        </w:rPr>
        <w:t xml:space="preserve">Research context and pre-sessions:</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Research the history of the parties and of their relationship, and the current situation on the ground. They might want to also meet with each one of the main parties before the actual date of the mediation to better understand what the issues are and how each side sees them. Be aware, though, about your own thoughts and feelings about the issue and the parties and how these might affect the way you behave as a mediator.</w:t>
      </w:r>
      <w:r w:rsidDel="00000000" w:rsidR="00000000" w:rsidRPr="00000000">
        <w:rPr>
          <w:rFonts w:ascii="Open Sans" w:cs="Open Sans" w:eastAsia="Open Sans" w:hAnsi="Open Sans"/>
          <w:i w:val="1"/>
          <w:color w:val="003d74"/>
          <w:sz w:val="20"/>
          <w:szCs w:val="20"/>
          <w:rtl w:val="0"/>
        </w:rPr>
        <w:t xml:space="preserve"> Remember: you are multi-partial, you are there to help both parties. Your goal is to get everyone closer to an agreement. You are not a judge, you are not there to decide who is right and who is wrong. </w:t>
      </w:r>
      <w:r w:rsidDel="00000000" w:rsidR="00000000" w:rsidRPr="00000000">
        <w:rPr>
          <w:rtl w:val="0"/>
        </w:rPr>
      </w:r>
    </w:p>
    <w:p w:rsidR="00000000" w:rsidDel="00000000" w:rsidP="00000000" w:rsidRDefault="00000000" w:rsidRPr="00000000" w14:paraId="000000A1">
      <w:pPr>
        <w:numPr>
          <w:ilvl w:val="0"/>
          <w:numId w:val="1"/>
        </w:numPr>
        <w:spacing w:before="240" w:line="276" w:lineRule="auto"/>
        <w:ind w:left="720" w:hanging="360"/>
        <w:jc w:val="both"/>
        <w:rPr>
          <w:sz w:val="20"/>
          <w:szCs w:val="20"/>
        </w:rPr>
      </w:pPr>
      <w:r w:rsidDel="00000000" w:rsidR="00000000" w:rsidRPr="00000000">
        <w:rPr>
          <w:rFonts w:ascii="Open Sans" w:cs="Open Sans" w:eastAsia="Open Sans" w:hAnsi="Open Sans"/>
          <w:b w:val="1"/>
          <w:color w:val="003d74"/>
          <w:sz w:val="20"/>
          <w:szCs w:val="20"/>
          <w:rtl w:val="0"/>
        </w:rPr>
        <w:t xml:space="preserve">Co-mediation coordination:</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If you are not the only mediator, make sure you coordinate. How are you going to divide roles? How will you make sure that you are both equally involved? It is also important to check-in about methods and styles of mediation as these can be very different.</w:t>
      </w:r>
      <w:r w:rsidDel="00000000" w:rsidR="00000000" w:rsidRPr="00000000">
        <w:rPr>
          <w:rtl w:val="0"/>
        </w:rPr>
      </w:r>
    </w:p>
    <w:p w:rsidR="00000000" w:rsidDel="00000000" w:rsidP="00000000" w:rsidRDefault="00000000" w:rsidRPr="00000000" w14:paraId="000000A2">
      <w:pPr>
        <w:numPr>
          <w:ilvl w:val="0"/>
          <w:numId w:val="1"/>
        </w:numPr>
        <w:spacing w:before="240" w:line="276" w:lineRule="auto"/>
        <w:ind w:left="720" w:hanging="360"/>
        <w:jc w:val="both"/>
        <w:rPr>
          <w:sz w:val="20"/>
          <w:szCs w:val="20"/>
        </w:rPr>
      </w:pPr>
      <w:r w:rsidDel="00000000" w:rsidR="00000000" w:rsidRPr="00000000">
        <w:rPr>
          <w:rFonts w:ascii="Open Sans" w:cs="Open Sans" w:eastAsia="Open Sans" w:hAnsi="Open Sans"/>
          <w:b w:val="1"/>
          <w:color w:val="003d74"/>
          <w:sz w:val="20"/>
          <w:szCs w:val="20"/>
          <w:rtl w:val="0"/>
        </w:rPr>
        <w:t xml:space="preserve">Participation: </w:t>
      </w:r>
      <w:r w:rsidDel="00000000" w:rsidR="00000000" w:rsidRPr="00000000">
        <w:rPr>
          <w:rFonts w:ascii="Open Sans" w:cs="Open Sans" w:eastAsia="Open Sans" w:hAnsi="Open Sans"/>
          <w:sz w:val="20"/>
          <w:szCs w:val="20"/>
          <w:rtl w:val="0"/>
        </w:rPr>
        <w:t xml:space="preserve">Who needs to be involved to reach the goal? Who needs to be involved to make the process credible, sustainable, and inclusive? Will there be any pushback to involve these parties? What third parties need to be involved?</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Who will convene, facilitate or mediate the process? What is the role of the third party? </w:t>
      </w:r>
      <w:r w:rsidDel="00000000" w:rsidR="00000000" w:rsidRPr="00000000">
        <w:rPr>
          <w:rtl w:val="0"/>
        </w:rPr>
      </w:r>
    </w:p>
    <w:p w:rsidR="00000000" w:rsidDel="00000000" w:rsidP="00000000" w:rsidRDefault="00000000" w:rsidRPr="00000000" w14:paraId="000000A3">
      <w:pPr>
        <w:numPr>
          <w:ilvl w:val="0"/>
          <w:numId w:val="1"/>
        </w:numPr>
        <w:spacing w:before="240" w:line="276" w:lineRule="auto"/>
        <w:ind w:left="720" w:hanging="360"/>
        <w:jc w:val="both"/>
        <w:rPr>
          <w:sz w:val="20"/>
          <w:szCs w:val="20"/>
        </w:rPr>
      </w:pPr>
      <w:r w:rsidDel="00000000" w:rsidR="00000000" w:rsidRPr="00000000">
        <w:rPr>
          <w:rFonts w:ascii="Open Sans" w:cs="Open Sans" w:eastAsia="Open Sans" w:hAnsi="Open Sans"/>
          <w:b w:val="1"/>
          <w:color w:val="003d74"/>
          <w:sz w:val="20"/>
          <w:szCs w:val="20"/>
          <w:rtl w:val="0"/>
        </w:rPr>
        <w:t xml:space="preserve">The mediation space (i.e. the venue and set-up)</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The space where the mediation occurs must be acceptable to all parties, foster cooperation, be practical (with your budget, logistical arrangements), and, in some cases, be symbolic. No matter if the mediation is taking place at a table or seated under a tree, there are some general guidelines how to organize the space:</w:t>
      </w:r>
      <w:r w:rsidDel="00000000" w:rsidR="00000000" w:rsidRPr="00000000">
        <w:rPr>
          <w:rtl w:val="0"/>
        </w:rPr>
      </w:r>
    </w:p>
    <w:p w:rsidR="00000000" w:rsidDel="00000000" w:rsidP="00000000" w:rsidRDefault="00000000" w:rsidRPr="00000000" w14:paraId="000000A4">
      <w:pPr>
        <w:numPr>
          <w:ilvl w:val="1"/>
          <w:numId w:val="1"/>
        </w:numPr>
        <w:spacing w:before="240" w:line="276" w:lineRule="auto"/>
        <w:ind w:left="1440" w:hanging="360"/>
        <w:jc w:val="both"/>
        <w:rPr>
          <w:sz w:val="20"/>
          <w:szCs w:val="20"/>
        </w:rPr>
      </w:pPr>
      <w:r w:rsidDel="00000000" w:rsidR="00000000" w:rsidRPr="00000000">
        <w:rPr>
          <w:rFonts w:ascii="Open Sans" w:cs="Open Sans" w:eastAsia="Open Sans" w:hAnsi="Open Sans"/>
          <w:sz w:val="20"/>
          <w:szCs w:val="20"/>
          <w:rtl w:val="0"/>
        </w:rPr>
        <w:t xml:space="preserve">If it is a closed space, the mediators should sit closest to the exit for security reasons;</w:t>
      </w:r>
      <w:r w:rsidDel="00000000" w:rsidR="00000000" w:rsidRPr="00000000">
        <w:rPr>
          <w:rtl w:val="0"/>
        </w:rPr>
      </w:r>
    </w:p>
    <w:p w:rsidR="00000000" w:rsidDel="00000000" w:rsidP="00000000" w:rsidRDefault="00000000" w:rsidRPr="00000000" w14:paraId="000000A5">
      <w:pPr>
        <w:numPr>
          <w:ilvl w:val="1"/>
          <w:numId w:val="1"/>
        </w:numPr>
        <w:spacing w:before="240" w:line="276" w:lineRule="auto"/>
        <w:ind w:left="1440" w:hanging="360"/>
        <w:jc w:val="both"/>
        <w:rPr>
          <w:sz w:val="20"/>
          <w:szCs w:val="20"/>
        </w:rPr>
      </w:pPr>
      <w:r w:rsidDel="00000000" w:rsidR="00000000" w:rsidRPr="00000000">
        <w:rPr>
          <w:rFonts w:ascii="Open Sans" w:cs="Open Sans" w:eastAsia="Open Sans" w:hAnsi="Open Sans"/>
          <w:sz w:val="20"/>
          <w:szCs w:val="20"/>
          <w:rtl w:val="0"/>
        </w:rPr>
        <w:t xml:space="preserve">The parties should sit the closest to the mediator;</w:t>
      </w:r>
      <w:r w:rsidDel="00000000" w:rsidR="00000000" w:rsidRPr="00000000">
        <w:rPr>
          <w:rtl w:val="0"/>
        </w:rPr>
      </w:r>
    </w:p>
    <w:p w:rsidR="00000000" w:rsidDel="00000000" w:rsidP="00000000" w:rsidRDefault="00000000" w:rsidRPr="00000000" w14:paraId="000000A6">
      <w:pPr>
        <w:numPr>
          <w:ilvl w:val="1"/>
          <w:numId w:val="1"/>
        </w:numPr>
        <w:spacing w:before="240" w:line="276" w:lineRule="auto"/>
        <w:ind w:left="1440" w:hanging="360"/>
        <w:jc w:val="both"/>
        <w:rPr>
          <w:sz w:val="20"/>
          <w:szCs w:val="20"/>
        </w:rPr>
      </w:pPr>
      <w:r w:rsidDel="00000000" w:rsidR="00000000" w:rsidRPr="00000000">
        <w:rPr>
          <w:rFonts w:ascii="Open Sans" w:cs="Open Sans" w:eastAsia="Open Sans" w:hAnsi="Open Sans"/>
          <w:sz w:val="20"/>
          <w:szCs w:val="20"/>
          <w:rtl w:val="0"/>
        </w:rPr>
        <w:t xml:space="preserve">If needed, there should be translators;</w:t>
      </w:r>
      <w:r w:rsidDel="00000000" w:rsidR="00000000" w:rsidRPr="00000000">
        <w:rPr>
          <w:rtl w:val="0"/>
        </w:rPr>
      </w:r>
    </w:p>
    <w:p w:rsidR="00000000" w:rsidDel="00000000" w:rsidP="00000000" w:rsidRDefault="00000000" w:rsidRPr="00000000" w14:paraId="000000A7">
      <w:pPr>
        <w:numPr>
          <w:ilvl w:val="1"/>
          <w:numId w:val="1"/>
        </w:numPr>
        <w:spacing w:before="240" w:line="276" w:lineRule="auto"/>
        <w:ind w:left="1440" w:hanging="360"/>
        <w:jc w:val="both"/>
        <w:rPr>
          <w:sz w:val="20"/>
          <w:szCs w:val="20"/>
        </w:rPr>
      </w:pPr>
      <w:r w:rsidDel="00000000" w:rsidR="00000000" w:rsidRPr="00000000">
        <w:rPr>
          <w:rFonts w:ascii="Open Sans" w:cs="Open Sans" w:eastAsia="Open Sans" w:hAnsi="Open Sans"/>
          <w:sz w:val="20"/>
          <w:szCs w:val="20"/>
          <w:rtl w:val="0"/>
        </w:rPr>
        <w:t xml:space="preserve">There should also be plenty of necessary material: pens, papers, tissues, water, tea, coffee, etc. Make sure everyone is comfortable.  </w:t>
      </w:r>
      <w:r w:rsidDel="00000000" w:rsidR="00000000" w:rsidRPr="00000000">
        <w:rPr>
          <w:rtl w:val="0"/>
        </w:rPr>
      </w:r>
    </w:p>
    <w:p w:rsidR="00000000" w:rsidDel="00000000" w:rsidP="00000000" w:rsidRDefault="00000000" w:rsidRPr="00000000" w14:paraId="000000A8">
      <w:pPr>
        <w:numPr>
          <w:ilvl w:val="0"/>
          <w:numId w:val="1"/>
        </w:numPr>
        <w:spacing w:before="240" w:line="276" w:lineRule="auto"/>
        <w:ind w:left="720" w:hanging="360"/>
        <w:jc w:val="both"/>
        <w:rPr>
          <w:sz w:val="20"/>
          <w:szCs w:val="20"/>
        </w:rPr>
      </w:pPr>
      <w:r w:rsidDel="00000000" w:rsidR="00000000" w:rsidRPr="00000000">
        <w:rPr>
          <w:rFonts w:ascii="Open Sans" w:cs="Open Sans" w:eastAsia="Open Sans" w:hAnsi="Open Sans"/>
          <w:b w:val="1"/>
          <w:color w:val="003d74"/>
          <w:sz w:val="20"/>
          <w:szCs w:val="20"/>
          <w:rtl w:val="0"/>
        </w:rPr>
        <w:t xml:space="preserve">Determine the time, format and sequence:</w:t>
      </w:r>
      <w:r w:rsidDel="00000000" w:rsidR="00000000" w:rsidRPr="00000000">
        <w:rPr>
          <w:rtl w:val="0"/>
        </w:rPr>
      </w:r>
    </w:p>
    <w:p w:rsidR="00000000" w:rsidDel="00000000" w:rsidP="00000000" w:rsidRDefault="00000000" w:rsidRPr="00000000" w14:paraId="000000A9">
      <w:pPr>
        <w:numPr>
          <w:ilvl w:val="1"/>
          <w:numId w:val="1"/>
        </w:numPr>
        <w:spacing w:before="240" w:line="276" w:lineRule="auto"/>
        <w:ind w:left="144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Time:</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When, how long, and how often will actors meet?</w:t>
      </w:r>
      <w:r w:rsidDel="00000000" w:rsidR="00000000" w:rsidRPr="00000000">
        <w:rPr>
          <w:rtl w:val="0"/>
        </w:rPr>
      </w:r>
    </w:p>
    <w:p w:rsidR="00000000" w:rsidDel="00000000" w:rsidP="00000000" w:rsidRDefault="00000000" w:rsidRPr="00000000" w14:paraId="000000AA">
      <w:pPr>
        <w:numPr>
          <w:ilvl w:val="1"/>
          <w:numId w:val="1"/>
        </w:numPr>
        <w:spacing w:before="240" w:line="276" w:lineRule="auto"/>
        <w:ind w:left="144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Format:</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What different formats will be used (e.g. working groups, plenary, side talks, etc.)? How do they all link?</w:t>
      </w:r>
      <w:r w:rsidDel="00000000" w:rsidR="00000000" w:rsidRPr="00000000">
        <w:rPr>
          <w:rtl w:val="0"/>
        </w:rPr>
      </w:r>
    </w:p>
    <w:p w:rsidR="00000000" w:rsidDel="00000000" w:rsidP="00000000" w:rsidRDefault="00000000" w:rsidRPr="00000000" w14:paraId="000000AB">
      <w:pPr>
        <w:numPr>
          <w:ilvl w:val="1"/>
          <w:numId w:val="1"/>
        </w:numPr>
        <w:spacing w:after="200" w:before="200" w:line="276" w:lineRule="auto"/>
        <w:ind w:left="144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Sequence:</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How will the agenda be set, issues identified and structured (e.g. sequence, parallel, circular)?</w:t>
      </w:r>
      <w:r w:rsidDel="00000000" w:rsidR="00000000" w:rsidRPr="00000000">
        <w:rPr>
          <w:rtl w:val="0"/>
        </w:rPr>
      </w:r>
    </w:p>
    <w:p w:rsidR="00000000" w:rsidDel="00000000" w:rsidP="00000000" w:rsidRDefault="00000000" w:rsidRPr="00000000" w14:paraId="000000AC">
      <w:pPr>
        <w:numPr>
          <w:ilvl w:val="0"/>
          <w:numId w:val="1"/>
        </w:numPr>
        <w:spacing w:after="200" w:before="20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03d74"/>
          <w:sz w:val="20"/>
          <w:szCs w:val="20"/>
          <w:rtl w:val="0"/>
        </w:rPr>
        <w:t xml:space="preserve">Procedural questions:</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What is the internal and external communication strategy? What are decision making procedures (by full or partial consensus, majority vote, etc.)? </w:t>
      </w:r>
    </w:p>
    <w:p w:rsidR="00000000" w:rsidDel="00000000" w:rsidP="00000000" w:rsidRDefault="00000000" w:rsidRPr="00000000" w14:paraId="000000AD">
      <w:pPr>
        <w:numPr>
          <w:ilvl w:val="0"/>
          <w:numId w:val="1"/>
        </w:numPr>
        <w:spacing w:after="200" w:before="20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03d74"/>
          <w:sz w:val="20"/>
          <w:szCs w:val="20"/>
          <w:rtl w:val="0"/>
        </w:rPr>
        <w:t xml:space="preserve">Funding:</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How will the process be financed? Ensure any financing is impartial. </w:t>
      </w:r>
    </w:p>
    <w:p w:rsidR="00000000" w:rsidDel="00000000" w:rsidP="00000000" w:rsidRDefault="00000000" w:rsidRPr="00000000" w14:paraId="000000AE">
      <w:pPr>
        <w:numPr>
          <w:ilvl w:val="0"/>
          <w:numId w:val="1"/>
        </w:numPr>
        <w:spacing w:after="200" w:before="20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03d74"/>
          <w:sz w:val="20"/>
          <w:szCs w:val="20"/>
          <w:rtl w:val="0"/>
        </w:rPr>
        <w:t xml:space="preserve">Logistics: </w:t>
      </w:r>
      <w:r w:rsidDel="00000000" w:rsidR="00000000" w:rsidRPr="00000000">
        <w:rPr>
          <w:rFonts w:ascii="Open Sans" w:cs="Open Sans" w:eastAsia="Open Sans" w:hAnsi="Open Sans"/>
          <w:sz w:val="20"/>
          <w:szCs w:val="20"/>
          <w:rtl w:val="0"/>
        </w:rPr>
        <w:t xml:space="preserve">How will participants be invited, arrive, accommodated, with security maintained?</w:t>
      </w:r>
    </w:p>
    <w:p w:rsidR="00000000" w:rsidDel="00000000" w:rsidP="00000000" w:rsidRDefault="00000000" w:rsidRPr="00000000" w14:paraId="000000AF">
      <w:pPr>
        <w:numPr>
          <w:ilvl w:val="0"/>
          <w:numId w:val="1"/>
        </w:numPr>
        <w:spacing w:after="200" w:before="20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03d74"/>
          <w:sz w:val="20"/>
          <w:szCs w:val="20"/>
          <w:rtl w:val="0"/>
        </w:rPr>
        <w:t xml:space="preserve">Goal/vision</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(knowing why you are engaged): What vision do you have for the process? What is the concrete goal you are trying to achieve? </w:t>
      </w:r>
    </w:p>
    <w:p w:rsidR="00000000" w:rsidDel="00000000" w:rsidP="00000000" w:rsidRDefault="00000000" w:rsidRPr="00000000" w14:paraId="000000B0">
      <w:pPr>
        <w:numPr>
          <w:ilvl w:val="0"/>
          <w:numId w:val="1"/>
        </w:numPr>
        <w:spacing w:after="200" w:before="200" w:line="276"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b w:val="1"/>
          <w:color w:val="003d74"/>
          <w:sz w:val="20"/>
          <w:szCs w:val="20"/>
          <w:rtl w:val="0"/>
        </w:rPr>
        <w:t xml:space="preserve">Process logic:</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What is the logic behind the process design? What is the ‘theory of change’? How does it link to other processes?</w:t>
      </w:r>
    </w:p>
    <w:p w:rsidR="00000000" w:rsidDel="00000000" w:rsidP="00000000" w:rsidRDefault="00000000" w:rsidRPr="00000000" w14:paraId="000000B1">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B2">
      <w:pPr>
        <w:spacing w:before="240" w:lineRule="auto"/>
        <w:jc w:val="center"/>
        <w:rPr>
          <w:rFonts w:ascii="Open Sans" w:cs="Open Sans" w:eastAsia="Open Sans" w:hAnsi="Open Sans"/>
          <w:b w:val="1"/>
          <w:color w:val="003d74"/>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B3">
      <w:pPr>
        <w:pStyle w:val="Heading2"/>
        <w:spacing w:after="0" w:lineRule="auto"/>
        <w:jc w:val="center"/>
        <w:rPr>
          <w:rFonts w:ascii="Open Sans" w:cs="Open Sans" w:eastAsia="Open Sans" w:hAnsi="Open Sans"/>
          <w:color w:val="003d74"/>
          <w:sz w:val="36"/>
          <w:szCs w:val="36"/>
        </w:rPr>
      </w:pPr>
      <w:bookmarkStart w:colFirst="0" w:colLast="0" w:name="_heading=h.1s48l7v8c04" w:id="9"/>
      <w:bookmarkEnd w:id="9"/>
      <w:r w:rsidDel="00000000" w:rsidR="00000000" w:rsidRPr="00000000">
        <w:rPr>
          <w:rFonts w:ascii="Open Sans" w:cs="Open Sans" w:eastAsia="Open Sans" w:hAnsi="Open Sans"/>
          <w:color w:val="003d74"/>
          <w:sz w:val="36"/>
          <w:szCs w:val="36"/>
          <w:rtl w:val="0"/>
        </w:rPr>
        <w:t xml:space="preserve">3.7: The Mediation Design Process</w:t>
      </w:r>
    </w:p>
    <w:p w:rsidR="00000000" w:rsidDel="00000000" w:rsidP="00000000" w:rsidRDefault="00000000" w:rsidRPr="00000000" w14:paraId="000000B4">
      <w:pPr>
        <w:spacing w:before="240" w:lineRule="auto"/>
        <w:ind w:left="0" w:firstLine="0"/>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spacing w:after="0" w:before="0" w:lineRule="auto"/>
        <w:ind w:left="0"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mediation design process ensures that the mediator has thought strategically how to move parties from conflict to greater understanding and trust or a mutually acceptable outcome. The role of the mediator is to design a well-rounded process in which the disputants can discuss the content. </w:t>
      </w:r>
    </w:p>
    <w:p w:rsidR="00000000" w:rsidDel="00000000" w:rsidP="00000000" w:rsidRDefault="00000000" w:rsidRPr="00000000" w14:paraId="000000B6">
      <w:pPr>
        <w:spacing w:before="0" w:lineRule="auto"/>
        <w:ind w:left="0" w:firstLine="0"/>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numPr>
          <w:ilvl w:val="0"/>
          <w:numId w:val="14"/>
        </w:numPr>
        <w:spacing w:after="200" w:before="240" w:line="276"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Begin with an introduction: </w:t>
      </w:r>
      <w:r w:rsidDel="00000000" w:rsidR="00000000" w:rsidRPr="00000000">
        <w:rPr>
          <w:rFonts w:ascii="Open Sans" w:cs="Open Sans" w:eastAsia="Open Sans" w:hAnsi="Open Sans"/>
          <w:sz w:val="20"/>
          <w:szCs w:val="20"/>
          <w:rtl w:val="0"/>
        </w:rPr>
        <w:t xml:space="preserve">In the introduction, the facilitators will share their prepared remarks. This should include  welcoming remarks, introductions, ensuring parties understand it is a voluntary process, explaining possible outcomes, and agreement on any ground rules. It should also include:</w:t>
      </w:r>
      <w:r w:rsidDel="00000000" w:rsidR="00000000" w:rsidRPr="00000000">
        <w:rPr>
          <w:rtl w:val="0"/>
        </w:rPr>
      </w:r>
    </w:p>
    <w:p w:rsidR="00000000" w:rsidDel="00000000" w:rsidP="00000000" w:rsidRDefault="00000000" w:rsidRPr="00000000" w14:paraId="000000B8">
      <w:pPr>
        <w:numPr>
          <w:ilvl w:val="1"/>
          <w:numId w:val="20"/>
        </w:numPr>
        <w:spacing w:after="200" w:before="240" w:line="276" w:lineRule="auto"/>
        <w:ind w:left="144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Checking if the conflict is in court or under investigation by another institution. If the dispute is being decided in some other setting, it matters and can affect the process.</w:t>
      </w:r>
    </w:p>
    <w:p w:rsidR="00000000" w:rsidDel="00000000" w:rsidP="00000000" w:rsidRDefault="00000000" w:rsidRPr="00000000" w14:paraId="000000B9">
      <w:pPr>
        <w:numPr>
          <w:ilvl w:val="1"/>
          <w:numId w:val="20"/>
        </w:numPr>
        <w:spacing w:after="200" w:before="240" w:line="276" w:lineRule="auto"/>
        <w:ind w:left="144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Explaining the process and your role - to facilitate their conversation and to hopefully reach a mutually satisfactory agreement. You will not offer advice or judgment. </w:t>
      </w:r>
    </w:p>
    <w:p w:rsidR="00000000" w:rsidDel="00000000" w:rsidP="00000000" w:rsidRDefault="00000000" w:rsidRPr="00000000" w14:paraId="000000BA">
      <w:pPr>
        <w:numPr>
          <w:ilvl w:val="1"/>
          <w:numId w:val="20"/>
        </w:numPr>
        <w:spacing w:after="200" w:before="240" w:line="276" w:lineRule="auto"/>
        <w:ind w:left="144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Explaining that the process is confidential.</w:t>
      </w:r>
    </w:p>
    <w:p w:rsidR="00000000" w:rsidDel="00000000" w:rsidP="00000000" w:rsidRDefault="00000000" w:rsidRPr="00000000" w14:paraId="000000BB">
      <w:pPr>
        <w:numPr>
          <w:ilvl w:val="1"/>
          <w:numId w:val="20"/>
        </w:numPr>
        <w:spacing w:after="200" w:before="240" w:line="276" w:lineRule="auto"/>
        <w:ind w:left="144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Discuss possible outcomes such as increased understanding, oral or written agreement, or the possibility of having another meeting.</w:t>
      </w:r>
    </w:p>
    <w:p w:rsidR="00000000" w:rsidDel="00000000" w:rsidP="00000000" w:rsidRDefault="00000000" w:rsidRPr="00000000" w14:paraId="000000BC">
      <w:pPr>
        <w:numPr>
          <w:ilvl w:val="1"/>
          <w:numId w:val="20"/>
        </w:numPr>
        <w:spacing w:after="200" w:before="240" w:line="276" w:lineRule="auto"/>
        <w:ind w:left="144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Asking if there are questions.</w:t>
      </w:r>
    </w:p>
    <w:p w:rsidR="00000000" w:rsidDel="00000000" w:rsidP="00000000" w:rsidRDefault="00000000" w:rsidRPr="00000000" w14:paraId="000000BD">
      <w:pPr>
        <w:numPr>
          <w:ilvl w:val="0"/>
          <w:numId w:val="14"/>
        </w:numPr>
        <w:spacing w:after="200" w:before="0" w:line="276"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Facilitate an analysis of issues and needs through listening, visioning and questioning:</w:t>
      </w:r>
      <w:r w:rsidDel="00000000" w:rsidR="00000000" w:rsidRPr="00000000">
        <w:rPr>
          <w:rFonts w:ascii="Open Sans" w:cs="Open Sans" w:eastAsia="Open Sans" w:hAnsi="Open Sans"/>
          <w:sz w:val="20"/>
          <w:szCs w:val="20"/>
          <w:rtl w:val="0"/>
        </w:rPr>
        <w:t xml:space="preserve"> Both parties explain their version of the facts. The mediator listens empathically and listens for positions, interests, and feelings. The mediator takes notes (separating the people from the problem). The mediator reflects and summarizes what s/he/they heard.</w:t>
      </w:r>
      <w:r w:rsidDel="00000000" w:rsidR="00000000" w:rsidRPr="00000000">
        <w:rPr>
          <w:rtl w:val="0"/>
        </w:rPr>
      </w:r>
    </w:p>
    <w:p w:rsidR="00000000" w:rsidDel="00000000" w:rsidP="00000000" w:rsidRDefault="00000000" w:rsidRPr="00000000" w14:paraId="000000BE">
      <w:pPr>
        <w:numPr>
          <w:ilvl w:val="0"/>
          <w:numId w:val="14"/>
        </w:numPr>
        <w:spacing w:after="200" w:before="0" w:line="276"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Throughout, the mediator promotes an understanding of key and common issues:</w:t>
      </w:r>
      <w:r w:rsidDel="00000000" w:rsidR="00000000" w:rsidRPr="00000000">
        <w:rPr>
          <w:rFonts w:ascii="Open Sans" w:cs="Open Sans" w:eastAsia="Open Sans" w:hAnsi="Open Sans"/>
          <w:sz w:val="20"/>
          <w:szCs w:val="20"/>
          <w:rtl w:val="0"/>
        </w:rPr>
        <w:t xml:space="preserve"> The mediator asks follow up, open ended questions, listens for proposals, ideas for resolution, and sets an agenda of key topics.</w:t>
      </w:r>
      <w:r w:rsidDel="00000000" w:rsidR="00000000" w:rsidRPr="00000000">
        <w:rPr>
          <w:rtl w:val="0"/>
        </w:rPr>
      </w:r>
    </w:p>
    <w:p w:rsidR="00000000" w:rsidDel="00000000" w:rsidP="00000000" w:rsidRDefault="00000000" w:rsidRPr="00000000" w14:paraId="000000BF">
      <w:pPr>
        <w:numPr>
          <w:ilvl w:val="0"/>
          <w:numId w:val="14"/>
        </w:numPr>
        <w:spacing w:after="200" w:before="0" w:line="276"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Encouraging parties to suggest solutions:</w:t>
      </w:r>
      <w:r w:rsidDel="00000000" w:rsidR="00000000" w:rsidRPr="00000000">
        <w:rPr>
          <w:rFonts w:ascii="Open Sans" w:cs="Open Sans" w:eastAsia="Open Sans" w:hAnsi="Open Sans"/>
          <w:sz w:val="20"/>
          <w:szCs w:val="20"/>
          <w:rtl w:val="0"/>
        </w:rPr>
        <w:t xml:space="preserve"> The mediator guides a brainstorming of possible solutions for each item on the agenda. It is wise to start discussing items on which there is already some agreement or on which it is easier to reach agreement. The mediator takes notes on the agreements reached.  </w:t>
      </w:r>
      <w:r w:rsidDel="00000000" w:rsidR="00000000" w:rsidRPr="00000000">
        <w:rPr>
          <w:rtl w:val="0"/>
        </w:rPr>
      </w:r>
    </w:p>
    <w:p w:rsidR="00000000" w:rsidDel="00000000" w:rsidP="00000000" w:rsidRDefault="00000000" w:rsidRPr="00000000" w14:paraId="000000C0">
      <w:pPr>
        <w:numPr>
          <w:ilvl w:val="0"/>
          <w:numId w:val="14"/>
        </w:numPr>
        <w:spacing w:after="200" w:before="240" w:line="276"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Conclusion of the mediation:</w:t>
      </w:r>
      <w:r w:rsidDel="00000000" w:rsidR="00000000" w:rsidRPr="00000000">
        <w:rPr>
          <w:rFonts w:ascii="Open Sans" w:cs="Open Sans" w:eastAsia="Open Sans" w:hAnsi="Open Sans"/>
          <w:sz w:val="20"/>
          <w:szCs w:val="20"/>
          <w:rtl w:val="0"/>
        </w:rPr>
        <w:t xml:space="preserve"> A mediation concludes with a total, partial, or no agreement. We will review details of mediation agreements after the following activity. </w:t>
      </w:r>
      <w:r w:rsidDel="00000000" w:rsidR="00000000" w:rsidRPr="00000000">
        <w:rPr>
          <w:rtl w:val="0"/>
        </w:rPr>
      </w:r>
    </w:p>
    <w:p w:rsidR="00000000" w:rsidDel="00000000" w:rsidP="00000000" w:rsidRDefault="00000000" w:rsidRPr="00000000" w14:paraId="000000C1">
      <w:pPr>
        <w:pStyle w:val="Heading2"/>
        <w:spacing w:after="0" w:lineRule="auto"/>
        <w:jc w:val="center"/>
        <w:rPr>
          <w:rFonts w:ascii="Open Sans" w:cs="Open Sans" w:eastAsia="Open Sans" w:hAnsi="Open Sans"/>
          <w:color w:val="003d74"/>
          <w:sz w:val="36"/>
          <w:szCs w:val="36"/>
        </w:rPr>
      </w:pPr>
      <w:bookmarkStart w:colFirst="0" w:colLast="0" w:name="_heading=h.use09nqzwvll" w:id="10"/>
      <w:bookmarkEnd w:id="10"/>
      <w:r w:rsidDel="00000000" w:rsidR="00000000" w:rsidRPr="00000000">
        <w:rPr>
          <w:rFonts w:ascii="Open Sans" w:cs="Open Sans" w:eastAsia="Open Sans" w:hAnsi="Open Sans"/>
          <w:color w:val="003d74"/>
          <w:sz w:val="36"/>
          <w:szCs w:val="36"/>
          <w:rtl w:val="0"/>
        </w:rPr>
        <w:t xml:space="preserve">3.8: The Mediation Agreement</w:t>
      </w:r>
    </w:p>
    <w:p w:rsidR="00000000" w:rsidDel="00000000" w:rsidP="00000000" w:rsidRDefault="00000000" w:rsidRPr="00000000" w14:paraId="000000C2">
      <w:pPr>
        <w:spacing w:after="0" w:lineRule="auto"/>
        <w:jc w:val="center"/>
        <w:rPr>
          <w:rFonts w:ascii="Open Sans" w:cs="Open Sans" w:eastAsia="Open Sans" w:hAnsi="Open Sans"/>
          <w:b w:val="1"/>
          <w:color w:val="003d74"/>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spacing w:after="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At the end of a mediation, </w:t>
      </w:r>
      <w:r w:rsidDel="00000000" w:rsidR="00000000" w:rsidRPr="00000000">
        <w:rPr>
          <w:rFonts w:ascii="Open Sans" w:cs="Open Sans" w:eastAsia="Open Sans" w:hAnsi="Open Sans"/>
          <w:b w:val="1"/>
          <w:sz w:val="20"/>
          <w:szCs w:val="20"/>
          <w:rtl w:val="0"/>
        </w:rPr>
        <w:t xml:space="preserve">if a complete or partial agreement is reached</w:t>
      </w:r>
      <w:r w:rsidDel="00000000" w:rsidR="00000000" w:rsidRPr="00000000">
        <w:rPr>
          <w:rFonts w:ascii="Open Sans" w:cs="Open Sans" w:eastAsia="Open Sans" w:hAnsi="Open Sans"/>
          <w:sz w:val="20"/>
          <w:szCs w:val="20"/>
          <w:rtl w:val="0"/>
        </w:rPr>
        <w:t xml:space="preserve">, it must be </w:t>
      </w:r>
      <w:r w:rsidDel="00000000" w:rsidR="00000000" w:rsidRPr="00000000">
        <w:rPr>
          <w:rFonts w:ascii="Open Sans" w:cs="Open Sans" w:eastAsia="Open Sans" w:hAnsi="Open Sans"/>
          <w:b w:val="1"/>
          <w:sz w:val="20"/>
          <w:szCs w:val="20"/>
          <w:rtl w:val="0"/>
        </w:rPr>
        <w:t xml:space="preserve">put in writing and signed</w:t>
      </w:r>
      <w:r w:rsidDel="00000000" w:rsidR="00000000" w:rsidRPr="00000000">
        <w:rPr>
          <w:rFonts w:ascii="Open Sans" w:cs="Open Sans" w:eastAsia="Open Sans" w:hAnsi="Open Sans"/>
          <w:sz w:val="20"/>
          <w:szCs w:val="20"/>
          <w:rtl w:val="0"/>
        </w:rPr>
        <w:t xml:space="preserve"> by the parties. It is important that each of the parties knows exactly the content of the agreement in order to prevent any misunderstanding. The mediator can help the parties draft an agreement, though they are not obliged to do so. The mediator should issue a simple statement of agreement, which should be communicated to the Judge, if the case is in court. The following handout includes guidelines for simple mediation agreements.</w:t>
      </w:r>
    </w:p>
    <w:p w:rsidR="00000000" w:rsidDel="00000000" w:rsidP="00000000" w:rsidRDefault="00000000" w:rsidRPr="00000000" w14:paraId="000000C4">
      <w:pPr>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spacing w:after="200" w:before="160" w:lineRule="auto"/>
        <w:jc w:val="both"/>
        <w:rPr>
          <w:rFonts w:ascii="Open Sans" w:cs="Open Sans" w:eastAsia="Open Sans" w:hAnsi="Open Sans"/>
          <w:color w:val="003d74"/>
          <w:sz w:val="20"/>
          <w:szCs w:val="20"/>
        </w:rPr>
      </w:pPr>
      <w:r w:rsidDel="00000000" w:rsidR="00000000" w:rsidRPr="00000000">
        <w:rPr>
          <w:rFonts w:ascii="Open Sans" w:cs="Open Sans" w:eastAsia="Open Sans" w:hAnsi="Open Sans"/>
          <w:b w:val="1"/>
          <w:color w:val="003d74"/>
          <w:sz w:val="20"/>
          <w:szCs w:val="20"/>
          <w:rtl w:val="0"/>
        </w:rPr>
        <w:t xml:space="preserve">Mediation agreements should:</w:t>
      </w:r>
      <w:r w:rsidDel="00000000" w:rsidR="00000000" w:rsidRPr="00000000">
        <w:rPr>
          <w:rtl w:val="0"/>
        </w:rPr>
      </w:r>
    </w:p>
    <w:p w:rsidR="00000000" w:rsidDel="00000000" w:rsidP="00000000" w:rsidRDefault="00000000" w:rsidRPr="00000000" w14:paraId="000000C6">
      <w:pPr>
        <w:numPr>
          <w:ilvl w:val="0"/>
          <w:numId w:val="12"/>
        </w:numPr>
        <w:spacing w:after="200" w:before="80" w:lineRule="auto"/>
        <w:ind w:left="72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Be precise</w:t>
      </w:r>
      <w:r w:rsidDel="00000000" w:rsidR="00000000" w:rsidRPr="00000000">
        <w:rPr>
          <w:rFonts w:ascii="Open Sans" w:cs="Open Sans" w:eastAsia="Open Sans" w:hAnsi="Open Sans"/>
          <w:color w:val="0957be"/>
          <w:sz w:val="20"/>
          <w:szCs w:val="20"/>
          <w:rtl w:val="0"/>
        </w:rPr>
        <w:t xml:space="preserve">:</w:t>
      </w:r>
      <w:r w:rsidDel="00000000" w:rsidR="00000000" w:rsidRPr="00000000">
        <w:rPr>
          <w:rFonts w:ascii="Open Sans" w:cs="Open Sans" w:eastAsia="Open Sans" w:hAnsi="Open Sans"/>
          <w:sz w:val="20"/>
          <w:szCs w:val="20"/>
          <w:rtl w:val="0"/>
        </w:rPr>
        <w:t xml:space="preserve"> Avoid ambiguous deadlines and words such as "soon, reasonable, cooperate."</w:t>
      </w:r>
      <w:r w:rsidDel="00000000" w:rsidR="00000000" w:rsidRPr="00000000">
        <w:rPr>
          <w:rtl w:val="0"/>
        </w:rPr>
      </w:r>
    </w:p>
    <w:p w:rsidR="00000000" w:rsidDel="00000000" w:rsidP="00000000" w:rsidRDefault="00000000" w:rsidRPr="00000000" w14:paraId="000000C7">
      <w:pPr>
        <w:numPr>
          <w:ilvl w:val="0"/>
          <w:numId w:val="12"/>
        </w:numPr>
        <w:spacing w:before="240" w:lineRule="auto"/>
        <w:ind w:left="72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Be balanced</w:t>
      </w:r>
      <w:r w:rsidDel="00000000" w:rsidR="00000000" w:rsidRPr="00000000">
        <w:rPr>
          <w:rFonts w:ascii="Open Sans" w:cs="Open Sans" w:eastAsia="Open Sans" w:hAnsi="Open Sans"/>
          <w:sz w:val="20"/>
          <w:szCs w:val="20"/>
          <w:rtl w:val="0"/>
        </w:rPr>
        <w:t xml:space="preserve">: everyone must gain something and commit to doing or not doing something.</w:t>
      </w:r>
      <w:r w:rsidDel="00000000" w:rsidR="00000000" w:rsidRPr="00000000">
        <w:rPr>
          <w:rtl w:val="0"/>
        </w:rPr>
      </w:r>
    </w:p>
    <w:p w:rsidR="00000000" w:rsidDel="00000000" w:rsidP="00000000" w:rsidRDefault="00000000" w:rsidRPr="00000000" w14:paraId="000000C8">
      <w:pPr>
        <w:numPr>
          <w:ilvl w:val="0"/>
          <w:numId w:val="12"/>
        </w:numPr>
        <w:spacing w:before="240" w:lineRule="auto"/>
        <w:ind w:left="72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Be realistic:</w:t>
      </w:r>
      <w:r w:rsidDel="00000000" w:rsidR="00000000" w:rsidRPr="00000000">
        <w:rPr>
          <w:rFonts w:ascii="Open Sans" w:cs="Open Sans" w:eastAsia="Open Sans" w:hAnsi="Open Sans"/>
          <w:sz w:val="20"/>
          <w:szCs w:val="20"/>
          <w:rtl w:val="0"/>
        </w:rPr>
        <w:t xml:space="preserve"> Agreements should be doable, durable, inclusive, understandable, iterative, and conflict sensitive. They should be within the present parties’ power to enforce it.</w:t>
      </w:r>
      <w:r w:rsidDel="00000000" w:rsidR="00000000" w:rsidRPr="00000000">
        <w:rPr>
          <w:rtl w:val="0"/>
        </w:rPr>
      </w:r>
    </w:p>
    <w:p w:rsidR="00000000" w:rsidDel="00000000" w:rsidP="00000000" w:rsidRDefault="00000000" w:rsidRPr="00000000" w14:paraId="000000C9">
      <w:pPr>
        <w:numPr>
          <w:ilvl w:val="0"/>
          <w:numId w:val="12"/>
        </w:numPr>
        <w:spacing w:before="240" w:lineRule="auto"/>
        <w:ind w:left="72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Be clear and simple:</w:t>
      </w:r>
      <w:r w:rsidDel="00000000" w:rsidR="00000000" w:rsidRPr="00000000">
        <w:rPr>
          <w:rFonts w:ascii="Open Sans" w:cs="Open Sans" w:eastAsia="Open Sans" w:hAnsi="Open Sans"/>
          <w:sz w:val="20"/>
          <w:szCs w:val="20"/>
          <w:rtl w:val="0"/>
        </w:rPr>
        <w:t xml:space="preserve"> An overly complicated agreement may lead to different interpretations or misunderstandings resulting in further conflicts. Each party must know exactly what it has agreed to and there should be no ambiguity over the respective obligations of the parties. </w:t>
      </w:r>
      <w:r w:rsidDel="00000000" w:rsidR="00000000" w:rsidRPr="00000000">
        <w:rPr>
          <w:rtl w:val="0"/>
        </w:rPr>
      </w:r>
    </w:p>
    <w:p w:rsidR="00000000" w:rsidDel="00000000" w:rsidP="00000000" w:rsidRDefault="00000000" w:rsidRPr="00000000" w14:paraId="000000CA">
      <w:pPr>
        <w:numPr>
          <w:ilvl w:val="0"/>
          <w:numId w:val="12"/>
        </w:numPr>
        <w:spacing w:after="0" w:before="240" w:lineRule="auto"/>
        <w:ind w:left="720" w:hanging="360"/>
        <w:jc w:val="both"/>
        <w:rPr>
          <w:sz w:val="20"/>
          <w:szCs w:val="20"/>
        </w:rPr>
      </w:pPr>
      <w:r w:rsidDel="00000000" w:rsidR="00000000" w:rsidRPr="00000000">
        <w:rPr>
          <w:rFonts w:ascii="Open Sans" w:cs="Open Sans" w:eastAsia="Open Sans" w:hAnsi="Open Sans"/>
          <w:b w:val="1"/>
          <w:color w:val="0957be"/>
          <w:sz w:val="20"/>
          <w:szCs w:val="20"/>
          <w:rtl w:val="0"/>
        </w:rPr>
        <w:t xml:space="preserve">Be forward-looking:</w:t>
      </w:r>
      <w:r w:rsidDel="00000000" w:rsidR="00000000" w:rsidRPr="00000000">
        <w:rPr>
          <w:rFonts w:ascii="Open Sans" w:cs="Open Sans" w:eastAsia="Open Sans" w:hAnsi="Open Sans"/>
          <w:sz w:val="20"/>
          <w:szCs w:val="20"/>
          <w:rtl w:val="0"/>
        </w:rPr>
        <w:t xml:space="preserve"> It can be helpful to make provisions for revision of the agreement and set up a monitoring mechanism or a procedure for handling future disputes. It may provide for example penalties in the event of non-execution, forfeiture clauses, etc.</w:t>
      </w:r>
      <w:r w:rsidDel="00000000" w:rsidR="00000000" w:rsidRPr="00000000">
        <w:rPr>
          <w:rtl w:val="0"/>
        </w:rPr>
      </w:r>
    </w:p>
    <w:p w:rsidR="00000000" w:rsidDel="00000000" w:rsidP="00000000" w:rsidRDefault="00000000" w:rsidRPr="00000000" w14:paraId="000000CB">
      <w:pPr>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spacing w:after="0" w:lineRule="auto"/>
        <w:jc w:val="both"/>
        <w:rPr>
          <w:rFonts w:ascii="Open Sans" w:cs="Open Sans" w:eastAsia="Open Sans" w:hAnsi="Open Sans"/>
          <w:sz w:val="20"/>
          <w:szCs w:val="20"/>
        </w:rPr>
      </w:pPr>
      <w:r w:rsidDel="00000000" w:rsidR="00000000" w:rsidRPr="00000000">
        <w:rPr>
          <w:rFonts w:ascii="Open Sans" w:cs="Open Sans" w:eastAsia="Open Sans" w:hAnsi="Open Sans"/>
          <w:b w:val="1"/>
          <w:color w:val="003d74"/>
          <w:sz w:val="20"/>
          <w:szCs w:val="20"/>
          <w:rtl w:val="0"/>
        </w:rPr>
        <w:t xml:space="preserve">Essential elements of a mediation agreement</w:t>
      </w:r>
      <w:r w:rsidDel="00000000" w:rsidR="00000000" w:rsidRPr="00000000">
        <w:rPr>
          <w:rFonts w:ascii="Open Sans" w:cs="Open Sans" w:eastAsia="Open Sans" w:hAnsi="Open Sans"/>
          <w:sz w:val="20"/>
          <w:szCs w:val="20"/>
          <w:rtl w:val="0"/>
        </w:rPr>
        <w:t xml:space="preserve"> are:</w:t>
      </w:r>
    </w:p>
    <w:p w:rsidR="00000000" w:rsidDel="00000000" w:rsidP="00000000" w:rsidRDefault="00000000" w:rsidRPr="00000000" w14:paraId="000000CD">
      <w:pPr>
        <w:numPr>
          <w:ilvl w:val="0"/>
          <w:numId w:val="32"/>
        </w:numPr>
        <w:spacing w:before="240" w:lineRule="auto"/>
        <w:ind w:left="450" w:hanging="360"/>
        <w:jc w:val="both"/>
        <w:rPr>
          <w:b w:val="1"/>
          <w:color w:val="003d74"/>
          <w:sz w:val="20"/>
          <w:szCs w:val="20"/>
        </w:rPr>
      </w:pPr>
      <w:r w:rsidDel="00000000" w:rsidR="00000000" w:rsidRPr="00000000">
        <w:rPr>
          <w:rFonts w:ascii="Open Sans" w:cs="Open Sans" w:eastAsia="Open Sans" w:hAnsi="Open Sans"/>
          <w:b w:val="1"/>
          <w:color w:val="003d74"/>
          <w:sz w:val="20"/>
          <w:szCs w:val="20"/>
          <w:rtl w:val="0"/>
        </w:rPr>
        <w:t xml:space="preserve">Identification of the Parties: </w:t>
      </w:r>
      <w:r w:rsidDel="00000000" w:rsidR="00000000" w:rsidRPr="00000000">
        <w:rPr>
          <w:rFonts w:ascii="Open Sans" w:cs="Open Sans" w:eastAsia="Open Sans" w:hAnsi="Open Sans"/>
          <w:sz w:val="20"/>
          <w:szCs w:val="20"/>
          <w:rtl w:val="0"/>
        </w:rPr>
        <w:t xml:space="preserve">The names and addresses of the parties to the dispute.</w:t>
      </w:r>
      <w:r w:rsidDel="00000000" w:rsidR="00000000" w:rsidRPr="00000000">
        <w:rPr>
          <w:rtl w:val="0"/>
        </w:rPr>
      </w:r>
    </w:p>
    <w:p w:rsidR="00000000" w:rsidDel="00000000" w:rsidP="00000000" w:rsidRDefault="00000000" w:rsidRPr="00000000" w14:paraId="000000CE">
      <w:pPr>
        <w:numPr>
          <w:ilvl w:val="0"/>
          <w:numId w:val="32"/>
        </w:numPr>
        <w:spacing w:before="240" w:lineRule="auto"/>
        <w:ind w:left="450" w:hanging="360"/>
        <w:jc w:val="both"/>
        <w:rPr>
          <w:b w:val="1"/>
          <w:color w:val="003d74"/>
          <w:sz w:val="20"/>
          <w:szCs w:val="20"/>
        </w:rPr>
      </w:pPr>
      <w:r w:rsidDel="00000000" w:rsidR="00000000" w:rsidRPr="00000000">
        <w:rPr>
          <w:rFonts w:ascii="Open Sans" w:cs="Open Sans" w:eastAsia="Open Sans" w:hAnsi="Open Sans"/>
          <w:b w:val="1"/>
          <w:color w:val="003d74"/>
          <w:sz w:val="20"/>
          <w:szCs w:val="20"/>
          <w:rtl w:val="0"/>
        </w:rPr>
        <w:t xml:space="preserve">Summary of the Dispute</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A brief description of the nature of the dispute.</w:t>
      </w:r>
      <w:r w:rsidDel="00000000" w:rsidR="00000000" w:rsidRPr="00000000">
        <w:rPr>
          <w:rtl w:val="0"/>
        </w:rPr>
      </w:r>
    </w:p>
    <w:p w:rsidR="00000000" w:rsidDel="00000000" w:rsidP="00000000" w:rsidRDefault="00000000" w:rsidRPr="00000000" w14:paraId="000000CF">
      <w:pPr>
        <w:numPr>
          <w:ilvl w:val="0"/>
          <w:numId w:val="32"/>
        </w:numPr>
        <w:spacing w:before="240" w:lineRule="auto"/>
        <w:ind w:left="450" w:hanging="360"/>
        <w:jc w:val="both"/>
        <w:rPr>
          <w:b w:val="1"/>
          <w:color w:val="003d74"/>
          <w:sz w:val="20"/>
          <w:szCs w:val="20"/>
        </w:rPr>
      </w:pPr>
      <w:r w:rsidDel="00000000" w:rsidR="00000000" w:rsidRPr="00000000">
        <w:rPr>
          <w:rFonts w:ascii="Open Sans" w:cs="Open Sans" w:eastAsia="Open Sans" w:hAnsi="Open Sans"/>
          <w:b w:val="1"/>
          <w:color w:val="003d74"/>
          <w:sz w:val="20"/>
          <w:szCs w:val="20"/>
          <w:rtl w:val="0"/>
        </w:rPr>
        <w:t xml:space="preserve">Terms of Settlement:</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The specific terms and conditions under which the parties have resolved their differences.</w:t>
      </w:r>
      <w:r w:rsidDel="00000000" w:rsidR="00000000" w:rsidRPr="00000000">
        <w:rPr>
          <w:rtl w:val="0"/>
        </w:rPr>
      </w:r>
    </w:p>
    <w:p w:rsidR="00000000" w:rsidDel="00000000" w:rsidP="00000000" w:rsidRDefault="00000000" w:rsidRPr="00000000" w14:paraId="000000D0">
      <w:pPr>
        <w:numPr>
          <w:ilvl w:val="0"/>
          <w:numId w:val="32"/>
        </w:numPr>
        <w:spacing w:before="240" w:lineRule="auto"/>
        <w:ind w:left="450" w:hanging="360"/>
        <w:jc w:val="both"/>
        <w:rPr>
          <w:b w:val="1"/>
          <w:color w:val="003d74"/>
          <w:sz w:val="20"/>
          <w:szCs w:val="20"/>
        </w:rPr>
      </w:pPr>
      <w:r w:rsidDel="00000000" w:rsidR="00000000" w:rsidRPr="00000000">
        <w:rPr>
          <w:rFonts w:ascii="Open Sans" w:cs="Open Sans" w:eastAsia="Open Sans" w:hAnsi="Open Sans"/>
          <w:b w:val="1"/>
          <w:color w:val="003d74"/>
          <w:sz w:val="20"/>
          <w:szCs w:val="20"/>
          <w:rtl w:val="0"/>
        </w:rPr>
        <w:t xml:space="preserve">Payment Provisions:</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Details of any payments that must be made by one party to the other.</w:t>
      </w:r>
      <w:r w:rsidDel="00000000" w:rsidR="00000000" w:rsidRPr="00000000">
        <w:rPr>
          <w:rtl w:val="0"/>
        </w:rPr>
      </w:r>
    </w:p>
    <w:p w:rsidR="00000000" w:rsidDel="00000000" w:rsidP="00000000" w:rsidRDefault="00000000" w:rsidRPr="00000000" w14:paraId="000000D1">
      <w:pPr>
        <w:numPr>
          <w:ilvl w:val="0"/>
          <w:numId w:val="32"/>
        </w:numPr>
        <w:spacing w:before="240" w:lineRule="auto"/>
        <w:ind w:left="450" w:hanging="360"/>
        <w:jc w:val="both"/>
        <w:rPr>
          <w:b w:val="1"/>
          <w:color w:val="003d74"/>
          <w:sz w:val="20"/>
          <w:szCs w:val="20"/>
        </w:rPr>
      </w:pPr>
      <w:r w:rsidDel="00000000" w:rsidR="00000000" w:rsidRPr="00000000">
        <w:rPr>
          <w:rFonts w:ascii="Open Sans" w:cs="Open Sans" w:eastAsia="Open Sans" w:hAnsi="Open Sans"/>
          <w:b w:val="1"/>
          <w:color w:val="003d74"/>
          <w:sz w:val="20"/>
          <w:szCs w:val="20"/>
          <w:rtl w:val="0"/>
        </w:rPr>
        <w:t xml:space="preserve">Confidentiality Provisions:</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A clause restricting the parties from disclosing the agreement's contents to third parties.</w:t>
      </w:r>
      <w:r w:rsidDel="00000000" w:rsidR="00000000" w:rsidRPr="00000000">
        <w:rPr>
          <w:rtl w:val="0"/>
        </w:rPr>
      </w:r>
    </w:p>
    <w:p w:rsidR="00000000" w:rsidDel="00000000" w:rsidP="00000000" w:rsidRDefault="00000000" w:rsidRPr="00000000" w14:paraId="000000D2">
      <w:pPr>
        <w:numPr>
          <w:ilvl w:val="0"/>
          <w:numId w:val="32"/>
        </w:numPr>
        <w:spacing w:after="0" w:before="240" w:lineRule="auto"/>
        <w:ind w:left="450" w:hanging="360"/>
        <w:jc w:val="both"/>
        <w:rPr>
          <w:b w:val="1"/>
          <w:color w:val="003d74"/>
          <w:sz w:val="20"/>
          <w:szCs w:val="20"/>
        </w:rPr>
      </w:pPr>
      <w:r w:rsidDel="00000000" w:rsidR="00000000" w:rsidRPr="00000000">
        <w:rPr>
          <w:rFonts w:ascii="Open Sans" w:cs="Open Sans" w:eastAsia="Open Sans" w:hAnsi="Open Sans"/>
          <w:b w:val="1"/>
          <w:color w:val="003d74"/>
          <w:sz w:val="20"/>
          <w:szCs w:val="20"/>
          <w:rtl w:val="0"/>
        </w:rPr>
        <w:t xml:space="preserve">Signature Blocks</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Space for the parties to sign and date the agreement.</w:t>
      </w:r>
      <w:r w:rsidDel="00000000" w:rsidR="00000000" w:rsidRPr="00000000">
        <w:rPr>
          <w:rtl w:val="0"/>
        </w:rPr>
      </w:r>
    </w:p>
    <w:p w:rsidR="00000000" w:rsidDel="00000000" w:rsidP="00000000" w:rsidRDefault="00000000" w:rsidRPr="00000000" w14:paraId="000000D3">
      <w:pPr>
        <w:spacing w:before="240" w:lineRule="auto"/>
        <w:jc w:val="center"/>
        <w:rPr>
          <w:rFonts w:ascii="Open Sans" w:cs="Open Sans" w:eastAsia="Open Sans" w:hAnsi="Open Sans"/>
          <w:b w:val="1"/>
          <w:color w:val="003d74"/>
        </w:rPr>
      </w:pPr>
      <w:r w:rsidDel="00000000" w:rsidR="00000000" w:rsidRPr="00000000">
        <w:rPr>
          <w:rFonts w:ascii="Open Sans" w:cs="Open Sans" w:eastAsia="Open Sans" w:hAnsi="Open Sans"/>
          <w:b w:val="1"/>
          <w:color w:val="003d74"/>
          <w:rtl w:val="0"/>
        </w:rPr>
        <w:t xml:space="preserve">EXAMPLE FORMAT OF THE MEDIATION SETTLEMENT AGREEMENT</w:t>
      </w:r>
    </w:p>
    <w:p w:rsidR="00000000" w:rsidDel="00000000" w:rsidP="00000000" w:rsidRDefault="00000000" w:rsidRPr="00000000" w14:paraId="000000D4">
      <w:pPr>
        <w:spacing w:before="240" w:lineRule="auto"/>
        <w:jc w:val="center"/>
        <w:rPr>
          <w:rFonts w:ascii="Open Sans" w:cs="Open Sans" w:eastAsia="Open Sans" w:hAnsi="Open Sans"/>
          <w:sz w:val="20"/>
          <w:szCs w:val="20"/>
          <w:u w:val="single"/>
        </w:rPr>
      </w:pPr>
      <w:r w:rsidDel="00000000" w:rsidR="00000000" w:rsidRPr="00000000">
        <w:rPr>
          <w:rFonts w:ascii="Open Sans" w:cs="Open Sans" w:eastAsia="Open Sans" w:hAnsi="Open Sans"/>
          <w:sz w:val="20"/>
          <w:szCs w:val="20"/>
          <w:u w:val="single"/>
          <w:rtl w:val="0"/>
        </w:rPr>
        <w:t xml:space="preserve">PARTIES</w:t>
      </w:r>
    </w:p>
    <w:p w:rsidR="00000000" w:rsidDel="00000000" w:rsidP="00000000" w:rsidRDefault="00000000" w:rsidRPr="00000000" w14:paraId="000000D5">
      <w:pPr>
        <w:spacing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Plaintiff(s):</w:t>
        <w:tab/>
        <w:tab/>
        <w:tab/>
        <w:tab/>
        <w:tab/>
        <w:tab/>
        <w:t xml:space="preserve">Defendant(s):</w:t>
      </w:r>
    </w:p>
    <w:p w:rsidR="00000000" w:rsidDel="00000000" w:rsidP="00000000" w:rsidRDefault="00000000" w:rsidRPr="00000000" w14:paraId="000000D6">
      <w:pPr>
        <w:spacing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Identity (F/M):</w:t>
        <w:tab/>
        <w:tab/>
        <w:tab/>
        <w:tab/>
        <w:tab/>
        <w:tab/>
        <w:t xml:space="preserve">Identity (F/M):</w:t>
      </w:r>
    </w:p>
    <w:p w:rsidR="00000000" w:rsidDel="00000000" w:rsidP="00000000" w:rsidRDefault="00000000" w:rsidRPr="00000000" w14:paraId="000000D7">
      <w:pPr>
        <w:spacing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Name(s):</w:t>
        <w:tab/>
        <w:tab/>
        <w:tab/>
        <w:tab/>
        <w:tab/>
        <w:tab/>
        <w:t xml:space="preserve">Name(s):</w:t>
      </w:r>
    </w:p>
    <w:p w:rsidR="00000000" w:rsidDel="00000000" w:rsidP="00000000" w:rsidRDefault="00000000" w:rsidRPr="00000000" w14:paraId="000000D8">
      <w:pPr>
        <w:spacing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Full address:</w:t>
        <w:tab/>
        <w:tab/>
        <w:tab/>
        <w:tab/>
        <w:tab/>
        <w:tab/>
        <w:t xml:space="preserve">Full address:</w:t>
      </w:r>
    </w:p>
    <w:p w:rsidR="00000000" w:rsidDel="00000000" w:rsidP="00000000" w:rsidRDefault="00000000" w:rsidRPr="00000000" w14:paraId="000000D9">
      <w:pPr>
        <w:spacing w:before="240" w:lineRule="auto"/>
        <w:jc w:val="center"/>
        <w:rPr>
          <w:rFonts w:ascii="Open Sans" w:cs="Open Sans" w:eastAsia="Open Sans" w:hAnsi="Open Sans"/>
          <w:sz w:val="20"/>
          <w:szCs w:val="20"/>
          <w:u w:val="single"/>
        </w:rPr>
      </w:pPr>
      <w:r w:rsidDel="00000000" w:rsidR="00000000" w:rsidRPr="00000000">
        <w:rPr>
          <w:rFonts w:ascii="Open Sans" w:cs="Open Sans" w:eastAsia="Open Sans" w:hAnsi="Open Sans"/>
          <w:sz w:val="20"/>
          <w:szCs w:val="20"/>
          <w:u w:val="single"/>
          <w:rtl w:val="0"/>
        </w:rPr>
        <w:t xml:space="preserve">CASE(S): (brief about the dispute)</w:t>
      </w:r>
    </w:p>
    <w:p w:rsidR="00000000" w:rsidDel="00000000" w:rsidP="00000000" w:rsidRDefault="00000000" w:rsidRPr="00000000" w14:paraId="000000DA">
      <w:pPr>
        <w:numPr>
          <w:ilvl w:val="0"/>
          <w:numId w:val="11"/>
        </w:numPr>
        <w:spacing w:befor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Summary of the Case:</w:t>
      </w:r>
    </w:p>
    <w:p w:rsidR="00000000" w:rsidDel="00000000" w:rsidP="00000000" w:rsidRDefault="00000000" w:rsidRPr="00000000" w14:paraId="000000DB">
      <w:pPr>
        <w:spacing w:befor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DC">
      <w:pPr>
        <w:numPr>
          <w:ilvl w:val="0"/>
          <w:numId w:val="11"/>
        </w:numPr>
        <w:spacing w:befor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Mediator’s Proposals:</w:t>
      </w:r>
    </w:p>
    <w:p w:rsidR="00000000" w:rsidDel="00000000" w:rsidP="00000000" w:rsidRDefault="00000000" w:rsidRPr="00000000" w14:paraId="000000DD">
      <w:pPr>
        <w:spacing w:befor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DE">
      <w:pPr>
        <w:numPr>
          <w:ilvl w:val="0"/>
          <w:numId w:val="11"/>
        </w:numPr>
        <w:spacing w:after="0" w:befor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Decision of Parties: Parties agreed to the following: </w:t>
      </w:r>
    </w:p>
    <w:p w:rsidR="00000000" w:rsidDel="00000000" w:rsidP="00000000" w:rsidRDefault="00000000" w:rsidRPr="00000000" w14:paraId="000000DF">
      <w:pPr>
        <w:numPr>
          <w:ilvl w:val="1"/>
          <w:numId w:val="11"/>
        </w:numPr>
        <w:spacing w:after="0" w:before="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E0">
      <w:pPr>
        <w:numPr>
          <w:ilvl w:val="1"/>
          <w:numId w:val="11"/>
        </w:numPr>
        <w:spacing w:after="0" w:before="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E1">
      <w:pPr>
        <w:numPr>
          <w:ilvl w:val="1"/>
          <w:numId w:val="11"/>
        </w:numPr>
        <w:spacing w:before="0" w:lineRule="auto"/>
        <w:ind w:left="1440" w:hanging="36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2">
      <w:pPr>
        <w:spacing w:before="240" w:lineRule="auto"/>
        <w:ind w:left="72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*BOTH PARTIES AGREE*</w:t>
      </w:r>
    </w:p>
    <w:p w:rsidR="00000000" w:rsidDel="00000000" w:rsidP="00000000" w:rsidRDefault="00000000" w:rsidRPr="00000000" w14:paraId="000000E3">
      <w:pPr>
        <w:spacing w:before="240" w:lineRule="auto"/>
        <w:rPr>
          <w:rFonts w:ascii="Open Sans" w:cs="Open Sans" w:eastAsia="Open Sans" w:hAnsi="Open Sans"/>
          <w:sz w:val="20"/>
          <w:szCs w:val="20"/>
          <w:u w:val="single"/>
        </w:rPr>
      </w:pPr>
      <w:r w:rsidDel="00000000" w:rsidR="00000000" w:rsidRPr="00000000">
        <w:rPr>
          <w:rFonts w:ascii="Open Sans" w:cs="Open Sans" w:eastAsia="Open Sans" w:hAnsi="Open Sans"/>
          <w:sz w:val="20"/>
          <w:szCs w:val="20"/>
          <w:u w:val="single"/>
          <w:rtl w:val="0"/>
        </w:rPr>
        <w:t xml:space="preserve">Plaintiff’s name and signature</w:t>
        <w:tab/>
      </w:r>
      <w:r w:rsidDel="00000000" w:rsidR="00000000" w:rsidRPr="00000000">
        <w:rPr>
          <w:rFonts w:ascii="Open Sans" w:cs="Open Sans" w:eastAsia="Open Sans" w:hAnsi="Open Sans"/>
          <w:sz w:val="20"/>
          <w:szCs w:val="20"/>
          <w:rtl w:val="0"/>
        </w:rPr>
        <w:tab/>
        <w:tab/>
        <w:tab/>
        <w:tab/>
      </w:r>
      <w:r w:rsidDel="00000000" w:rsidR="00000000" w:rsidRPr="00000000">
        <w:rPr>
          <w:rFonts w:ascii="Open Sans" w:cs="Open Sans" w:eastAsia="Open Sans" w:hAnsi="Open Sans"/>
          <w:sz w:val="20"/>
          <w:szCs w:val="20"/>
          <w:u w:val="single"/>
          <w:rtl w:val="0"/>
        </w:rPr>
        <w:t xml:space="preserve">Defendant’s name and signature</w:t>
      </w:r>
    </w:p>
    <w:p w:rsidR="00000000" w:rsidDel="00000000" w:rsidP="00000000" w:rsidRDefault="00000000" w:rsidRPr="00000000" w14:paraId="000000E4">
      <w:pPr>
        <w:spacing w:befor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5">
      <w:pPr>
        <w:spacing w:before="240" w:lineRule="auto"/>
        <w:rPr>
          <w:rFonts w:ascii="Open Sans" w:cs="Open Sans" w:eastAsia="Open Sans" w:hAnsi="Open Sans"/>
          <w:sz w:val="20"/>
          <w:szCs w:val="20"/>
          <w:u w:val="single"/>
        </w:rPr>
      </w:pPr>
      <w:r w:rsidDel="00000000" w:rsidR="00000000" w:rsidRPr="00000000">
        <w:rPr>
          <w:rFonts w:ascii="Open Sans" w:cs="Open Sans" w:eastAsia="Open Sans" w:hAnsi="Open Sans"/>
          <w:sz w:val="20"/>
          <w:szCs w:val="20"/>
          <w:u w:val="single"/>
          <w:rtl w:val="0"/>
        </w:rPr>
        <w:t xml:space="preserve">Witness(es) name(s) and signature(s)</w:t>
      </w:r>
    </w:p>
    <w:p w:rsidR="00000000" w:rsidDel="00000000" w:rsidP="00000000" w:rsidRDefault="00000000" w:rsidRPr="00000000" w14:paraId="000000E6">
      <w:pPr>
        <w:numPr>
          <w:ilvl w:val="0"/>
          <w:numId w:val="9"/>
        </w:numPr>
        <w:spacing w:after="0" w:befor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 </w:t>
      </w:r>
      <w:r w:rsidDel="00000000" w:rsidR="00000000" w:rsidRPr="00000000">
        <w:rPr>
          <w:rtl w:val="0"/>
        </w:rPr>
      </w:r>
    </w:p>
    <w:p w:rsidR="00000000" w:rsidDel="00000000" w:rsidP="00000000" w:rsidRDefault="00000000" w:rsidRPr="00000000" w14:paraId="000000E7">
      <w:pPr>
        <w:numPr>
          <w:ilvl w:val="0"/>
          <w:numId w:val="9"/>
        </w:numPr>
        <w:spacing w:after="0"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  </w:t>
      </w:r>
      <w:r w:rsidDel="00000000" w:rsidR="00000000" w:rsidRPr="00000000">
        <w:rPr>
          <w:rtl w:val="0"/>
        </w:rPr>
      </w:r>
    </w:p>
    <w:p w:rsidR="00000000" w:rsidDel="00000000" w:rsidP="00000000" w:rsidRDefault="00000000" w:rsidRPr="00000000" w14:paraId="000000E8">
      <w:pPr>
        <w:numPr>
          <w:ilvl w:val="0"/>
          <w:numId w:val="9"/>
        </w:numPr>
        <w:spacing w:before="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 </w:t>
      </w:r>
      <w:r w:rsidDel="00000000" w:rsidR="00000000" w:rsidRPr="00000000">
        <w:rPr>
          <w:rtl w:val="0"/>
        </w:rPr>
      </w:r>
    </w:p>
    <w:p w:rsidR="00000000" w:rsidDel="00000000" w:rsidP="00000000" w:rsidRDefault="00000000" w:rsidRPr="00000000" w14:paraId="000000E9">
      <w:pPr>
        <w:spacing w:before="240" w:lineRule="auto"/>
        <w:rPr>
          <w:rFonts w:ascii="Open Sans" w:cs="Open Sans" w:eastAsia="Open Sans" w:hAnsi="Open Sans"/>
          <w:sz w:val="20"/>
          <w:szCs w:val="20"/>
          <w:u w:val="single"/>
        </w:rPr>
      </w:pPr>
      <w:r w:rsidDel="00000000" w:rsidR="00000000" w:rsidRPr="00000000">
        <w:rPr>
          <w:rFonts w:ascii="Open Sans" w:cs="Open Sans" w:eastAsia="Open Sans" w:hAnsi="Open Sans"/>
          <w:sz w:val="20"/>
          <w:szCs w:val="20"/>
          <w:u w:val="single"/>
          <w:rtl w:val="0"/>
        </w:rPr>
        <w:t xml:space="preserve">Mediator’s name and signature: </w:t>
      </w:r>
    </w:p>
    <w:p w:rsidR="00000000" w:rsidDel="00000000" w:rsidP="00000000" w:rsidRDefault="00000000" w:rsidRPr="00000000" w14:paraId="000000EA">
      <w:pPr>
        <w:spacing w:before="240" w:lineRule="auto"/>
        <w:jc w:val="center"/>
        <w:rPr>
          <w:rFonts w:ascii="Open Sans" w:cs="Open Sans" w:eastAsia="Open Sans" w:hAnsi="Open Sans"/>
          <w:b w:val="1"/>
          <w:color w:val="003d74"/>
          <w:sz w:val="32"/>
          <w:szCs w:val="32"/>
        </w:rPr>
      </w:pPr>
      <w:r w:rsidDel="00000000" w:rsidR="00000000" w:rsidRPr="00000000">
        <w:rPr>
          <w:rFonts w:ascii="Open Sans" w:cs="Open Sans" w:eastAsia="Open Sans" w:hAnsi="Open Sans"/>
          <w:i w:val="1"/>
          <w:sz w:val="20"/>
          <w:szCs w:val="20"/>
          <w:rtl w:val="0"/>
        </w:rPr>
        <w:t xml:space="preserve">If the mediation process involves the local government authority, they should counter-sign the mediation settlement agreement and stamp it. </w:t>
      </w:r>
      <w:r w:rsidDel="00000000" w:rsidR="00000000" w:rsidRPr="00000000">
        <w:br w:type="page"/>
      </w:r>
      <w:r w:rsidDel="00000000" w:rsidR="00000000" w:rsidRPr="00000000">
        <w:rPr>
          <w:rtl w:val="0"/>
        </w:rPr>
      </w:r>
    </w:p>
    <w:p w:rsidR="00000000" w:rsidDel="00000000" w:rsidP="00000000" w:rsidRDefault="00000000" w:rsidRPr="00000000" w14:paraId="000000EB">
      <w:pPr>
        <w:pStyle w:val="Heading2"/>
        <w:spacing w:before="240" w:lineRule="auto"/>
        <w:jc w:val="center"/>
        <w:rPr>
          <w:rFonts w:ascii="Open Sans" w:cs="Open Sans" w:eastAsia="Open Sans" w:hAnsi="Open Sans"/>
          <w:color w:val="003d74"/>
          <w:sz w:val="36"/>
          <w:szCs w:val="36"/>
        </w:rPr>
      </w:pPr>
      <w:bookmarkStart w:colFirst="0" w:colLast="0" w:name="_heading=h.e78n2q62vm5c" w:id="11"/>
      <w:bookmarkEnd w:id="11"/>
      <w:r w:rsidDel="00000000" w:rsidR="00000000" w:rsidRPr="00000000">
        <w:rPr>
          <w:rFonts w:ascii="Open Sans" w:cs="Open Sans" w:eastAsia="Open Sans" w:hAnsi="Open Sans"/>
          <w:color w:val="003d74"/>
          <w:sz w:val="36"/>
          <w:szCs w:val="36"/>
          <w:rtl w:val="0"/>
        </w:rPr>
        <w:t xml:space="preserve">3.9: Local Frameworks For Conflict Resolution</w:t>
      </w:r>
    </w:p>
    <w:p w:rsidR="00000000" w:rsidDel="00000000" w:rsidP="00000000" w:rsidRDefault="00000000" w:rsidRPr="00000000" w14:paraId="000000EC">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following is a template for trainers to complete and share with IM participants. The order of the sections below can be adapted to each country's specific context. Depending on the context, some topics may also be removed and others added. Additionally, IMs should seed guidance from a trainer local lawyer to ensure their information is accurate </w:t>
      </w:r>
    </w:p>
    <w:p w:rsidR="00000000" w:rsidDel="00000000" w:rsidP="00000000" w:rsidRDefault="00000000" w:rsidRPr="00000000" w14:paraId="000000ED">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Existing frameworks for conflict management and resolution</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EE">
      <w:pPr>
        <w:numPr>
          <w:ilvl w:val="0"/>
          <w:numId w:val="21"/>
        </w:numPr>
        <w:spacing w:after="0" w:before="240" w:lineRule="auto"/>
        <w:ind w:left="1080" w:hanging="360"/>
        <w:jc w:val="both"/>
        <w:rPr>
          <w:rFonts w:ascii="Neue Haas Grotesk Text Pro" w:cs="Neue Haas Grotesk Text Pro" w:eastAsia="Neue Haas Grotesk Text Pro" w:hAnsi="Neue Haas Grotesk Text Pro"/>
          <w:sz w:val="20"/>
          <w:szCs w:val="20"/>
        </w:rPr>
      </w:pPr>
      <w:r w:rsidDel="00000000" w:rsidR="00000000" w:rsidRPr="00000000">
        <w:rPr>
          <w:rFonts w:ascii="Open Sans" w:cs="Open Sans" w:eastAsia="Open Sans" w:hAnsi="Open Sans"/>
          <w:b w:val="1"/>
          <w:sz w:val="20"/>
          <w:szCs w:val="20"/>
          <w:rtl w:val="0"/>
        </w:rPr>
        <w:t xml:space="preserve">Local Laws: </w:t>
      </w:r>
      <w:r w:rsidDel="00000000" w:rsidR="00000000" w:rsidRPr="00000000">
        <w:rPr>
          <w:rFonts w:ascii="Open Sans" w:cs="Open Sans" w:eastAsia="Open Sans" w:hAnsi="Open Sans"/>
          <w:sz w:val="20"/>
          <w:szCs w:val="20"/>
          <w:rtl w:val="0"/>
        </w:rPr>
        <w:t xml:space="preserve">What are the national (and local, if any) laws regulating conflict resolution and detailing conflict management processes, including mediation? IMs need to understand the legal framework in which they work to avoid taking actions that are illegal. Include local laws to review with IMs below:</w:t>
      </w:r>
      <w:r w:rsidDel="00000000" w:rsidR="00000000" w:rsidRPr="00000000">
        <w:rPr>
          <w:rtl w:val="0"/>
        </w:rPr>
      </w:r>
    </w:p>
    <w:p w:rsidR="00000000" w:rsidDel="00000000" w:rsidP="00000000" w:rsidRDefault="00000000" w:rsidRPr="00000000" w14:paraId="000000EF">
      <w:pPr>
        <w:numPr>
          <w:ilvl w:val="2"/>
          <w:numId w:val="21"/>
        </w:numPr>
        <w:spacing w:after="0" w:lineRule="auto"/>
        <w:ind w:left="1800" w:hanging="36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[INSERT LOCAL LAWS]</w:t>
      </w:r>
      <w:r w:rsidDel="00000000" w:rsidR="00000000" w:rsidRPr="00000000">
        <w:rPr>
          <w:rtl w:val="0"/>
        </w:rPr>
      </w:r>
    </w:p>
    <w:p w:rsidR="00000000" w:rsidDel="00000000" w:rsidP="00000000" w:rsidRDefault="00000000" w:rsidRPr="00000000" w14:paraId="000000F0">
      <w:pPr>
        <w:numPr>
          <w:ilvl w:val="2"/>
          <w:numId w:val="21"/>
        </w:numPr>
        <w:spacing w:after="0" w:lineRule="auto"/>
        <w:ind w:left="1800" w:hanging="36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[INSERT LOCAL LAWS]</w:t>
      </w:r>
      <w:r w:rsidDel="00000000" w:rsidR="00000000" w:rsidRPr="00000000">
        <w:rPr>
          <w:rtl w:val="0"/>
        </w:rPr>
      </w:r>
    </w:p>
    <w:p w:rsidR="00000000" w:rsidDel="00000000" w:rsidP="00000000" w:rsidRDefault="00000000" w:rsidRPr="00000000" w14:paraId="000000F1">
      <w:pPr>
        <w:numPr>
          <w:ilvl w:val="2"/>
          <w:numId w:val="21"/>
        </w:numPr>
        <w:spacing w:after="0" w:lineRule="auto"/>
        <w:ind w:left="1800" w:hanging="36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[INSERT LOCAL LAWS]</w:t>
      </w:r>
      <w:r w:rsidDel="00000000" w:rsidR="00000000" w:rsidRPr="00000000">
        <w:rPr>
          <w:rtl w:val="0"/>
        </w:rPr>
      </w:r>
    </w:p>
    <w:p w:rsidR="00000000" w:rsidDel="00000000" w:rsidP="00000000" w:rsidRDefault="00000000" w:rsidRPr="00000000" w14:paraId="000000F2">
      <w:pPr>
        <w:spacing w:after="0" w:lineRule="auto"/>
        <w:ind w:left="180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F3">
      <w:pPr>
        <w:numPr>
          <w:ilvl w:val="1"/>
          <w:numId w:val="21"/>
        </w:numPr>
        <w:spacing w:after="0" w:lineRule="auto"/>
        <w:ind w:left="1080" w:hanging="360"/>
        <w:jc w:val="both"/>
        <w:rPr>
          <w:rFonts w:ascii="Neue Haas Grotesk Text Pro" w:cs="Neue Haas Grotesk Text Pro" w:eastAsia="Neue Haas Grotesk Text Pro" w:hAnsi="Neue Haas Grotesk Text Pro"/>
          <w:sz w:val="20"/>
          <w:szCs w:val="20"/>
        </w:rPr>
      </w:pPr>
      <w:r w:rsidDel="00000000" w:rsidR="00000000" w:rsidRPr="00000000">
        <w:rPr>
          <w:rFonts w:ascii="Open Sans" w:cs="Open Sans" w:eastAsia="Open Sans" w:hAnsi="Open Sans"/>
          <w:b w:val="1"/>
          <w:sz w:val="20"/>
          <w:szCs w:val="20"/>
          <w:rtl w:val="0"/>
        </w:rPr>
        <w:t xml:space="preserve">ADR Institutions and Practices: </w:t>
      </w:r>
      <w:r w:rsidDel="00000000" w:rsidR="00000000" w:rsidRPr="00000000">
        <w:rPr>
          <w:rFonts w:ascii="Open Sans" w:cs="Open Sans" w:eastAsia="Open Sans" w:hAnsi="Open Sans"/>
          <w:sz w:val="20"/>
          <w:szCs w:val="20"/>
          <w:rtl w:val="0"/>
        </w:rPr>
        <w:t xml:space="preserve">IMs need to understand what are the main Alternative Dispute Resolution (ADR) institutions and practices in their country so that they may (1) avoid any competition/duplication, (2) promote complementarity and partnerships with other entities, (3) implement the practice lawfully and in coordination with other entities. List the main ADR institutions and practices below:</w:t>
      </w:r>
      <w:r w:rsidDel="00000000" w:rsidR="00000000" w:rsidRPr="00000000">
        <w:rPr>
          <w:rtl w:val="0"/>
        </w:rPr>
      </w:r>
    </w:p>
    <w:p w:rsidR="00000000" w:rsidDel="00000000" w:rsidP="00000000" w:rsidRDefault="00000000" w:rsidRPr="00000000" w14:paraId="000000F4">
      <w:pPr>
        <w:numPr>
          <w:ilvl w:val="2"/>
          <w:numId w:val="21"/>
        </w:numPr>
        <w:spacing w:after="0" w:lineRule="auto"/>
        <w:ind w:left="1800" w:hanging="36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[INSERT LOCAL INSTITUTIONS AND PRACTICES]</w:t>
      </w:r>
      <w:r w:rsidDel="00000000" w:rsidR="00000000" w:rsidRPr="00000000">
        <w:rPr>
          <w:rtl w:val="0"/>
        </w:rPr>
      </w:r>
    </w:p>
    <w:p w:rsidR="00000000" w:rsidDel="00000000" w:rsidP="00000000" w:rsidRDefault="00000000" w:rsidRPr="00000000" w14:paraId="000000F5">
      <w:pPr>
        <w:numPr>
          <w:ilvl w:val="2"/>
          <w:numId w:val="21"/>
        </w:numPr>
        <w:spacing w:after="0" w:lineRule="auto"/>
        <w:ind w:left="1800" w:hanging="36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[INSERT LOCAL INSTITUTIONS AND PRACTICES]</w:t>
      </w:r>
      <w:r w:rsidDel="00000000" w:rsidR="00000000" w:rsidRPr="00000000">
        <w:rPr>
          <w:rtl w:val="0"/>
        </w:rPr>
      </w:r>
    </w:p>
    <w:p w:rsidR="00000000" w:rsidDel="00000000" w:rsidP="00000000" w:rsidRDefault="00000000" w:rsidRPr="00000000" w14:paraId="000000F6">
      <w:pPr>
        <w:numPr>
          <w:ilvl w:val="2"/>
          <w:numId w:val="21"/>
        </w:numPr>
        <w:spacing w:after="0" w:lineRule="auto"/>
        <w:ind w:left="1800" w:hanging="36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[INSERT LOCAL INSTITUTIONS AND PRACTICES]</w:t>
      </w:r>
      <w:r w:rsidDel="00000000" w:rsidR="00000000" w:rsidRPr="00000000">
        <w:rPr>
          <w:rtl w:val="0"/>
        </w:rPr>
      </w:r>
    </w:p>
    <w:p w:rsidR="00000000" w:rsidDel="00000000" w:rsidP="00000000" w:rsidRDefault="00000000" w:rsidRPr="00000000" w14:paraId="000000F7">
      <w:pPr>
        <w:spacing w:after="0" w:lineRule="auto"/>
        <w:ind w:left="1800" w:firstLine="0"/>
        <w:jc w:val="both"/>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F8">
      <w:pPr>
        <w:numPr>
          <w:ilvl w:val="1"/>
          <w:numId w:val="21"/>
        </w:numPr>
        <w:spacing w:after="0" w:lineRule="auto"/>
        <w:ind w:left="1080" w:hanging="360"/>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Other Local Mechanisms:</w:t>
      </w:r>
    </w:p>
    <w:p w:rsidR="00000000" w:rsidDel="00000000" w:rsidP="00000000" w:rsidRDefault="00000000" w:rsidRPr="00000000" w14:paraId="000000F9">
      <w:pPr>
        <w:numPr>
          <w:ilvl w:val="2"/>
          <w:numId w:val="21"/>
        </w:numPr>
        <w:spacing w:after="0" w:lineRule="auto"/>
        <w:ind w:left="1800" w:hanging="360"/>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 </w:t>
      </w:r>
    </w:p>
    <w:p w:rsidR="00000000" w:rsidDel="00000000" w:rsidP="00000000" w:rsidRDefault="00000000" w:rsidRPr="00000000" w14:paraId="000000FA">
      <w:pPr>
        <w:numPr>
          <w:ilvl w:val="2"/>
          <w:numId w:val="21"/>
        </w:numPr>
        <w:spacing w:after="0" w:lineRule="auto"/>
        <w:ind w:left="1800" w:hanging="360"/>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 </w:t>
      </w:r>
    </w:p>
    <w:p w:rsidR="00000000" w:rsidDel="00000000" w:rsidP="00000000" w:rsidRDefault="00000000" w:rsidRPr="00000000" w14:paraId="000000FB">
      <w:pPr>
        <w:numPr>
          <w:ilvl w:val="2"/>
          <w:numId w:val="21"/>
        </w:numPr>
        <w:spacing w:after="0" w:lineRule="auto"/>
        <w:ind w:left="1800" w:hanging="360"/>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 </w:t>
      </w:r>
    </w:p>
    <w:p w:rsidR="00000000" w:rsidDel="00000000" w:rsidP="00000000" w:rsidRDefault="00000000" w:rsidRPr="00000000" w14:paraId="000000FC">
      <w:pPr>
        <w:numPr>
          <w:ilvl w:val="2"/>
          <w:numId w:val="21"/>
        </w:numPr>
        <w:spacing w:after="0" w:lineRule="auto"/>
        <w:ind w:left="1800" w:hanging="360"/>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 </w:t>
      </w:r>
    </w:p>
    <w:p w:rsidR="00000000" w:rsidDel="00000000" w:rsidP="00000000" w:rsidRDefault="00000000" w:rsidRPr="00000000" w14:paraId="000000FD">
      <w:pPr>
        <w:spacing w:after="0" w:lineRule="auto"/>
        <w:ind w:left="180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FE">
      <w:pPr>
        <w:spacing w:after="0" w:lineRule="auto"/>
        <w:ind w:left="0" w:firstLine="0"/>
        <w:jc w:val="both"/>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FF">
      <w:pPr>
        <w:spacing w:after="0" w:lineRule="auto"/>
        <w:ind w:left="0" w:firstLine="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Prevailing Conflicts: </w:t>
      </w:r>
      <w:r w:rsidDel="00000000" w:rsidR="00000000" w:rsidRPr="00000000">
        <w:rPr>
          <w:rFonts w:ascii="Open Sans" w:cs="Open Sans" w:eastAsia="Open Sans" w:hAnsi="Open Sans"/>
          <w:sz w:val="20"/>
          <w:szCs w:val="20"/>
          <w:rtl w:val="0"/>
        </w:rPr>
        <w:t xml:space="preserve">Starting from the types of most common or recurring conflicts locally, the trainer should provide information on any prevailing laws and on the institutions that typically resolve these conflicts, including:</w:t>
      </w:r>
    </w:p>
    <w:p w:rsidR="00000000" w:rsidDel="00000000" w:rsidP="00000000" w:rsidRDefault="00000000" w:rsidRPr="00000000" w14:paraId="00000100">
      <w:pPr>
        <w:numPr>
          <w:ilvl w:val="1"/>
          <w:numId w:val="21"/>
        </w:numPr>
        <w:spacing w:after="0" w:lineRule="auto"/>
        <w:ind w:left="1080" w:hanging="360"/>
        <w:jc w:val="both"/>
        <w:rPr>
          <w:rFonts w:ascii="Neue Haas Grotesk Text Pro" w:cs="Neue Haas Grotesk Text Pro" w:eastAsia="Neue Haas Grotesk Text Pro" w:hAnsi="Neue Haas Grotesk Text Pro"/>
          <w:sz w:val="20"/>
          <w:szCs w:val="20"/>
        </w:rPr>
      </w:pPr>
      <w:r w:rsidDel="00000000" w:rsidR="00000000" w:rsidRPr="00000000">
        <w:rPr>
          <w:rFonts w:ascii="Open Sans" w:cs="Open Sans" w:eastAsia="Open Sans" w:hAnsi="Open Sans"/>
          <w:b w:val="1"/>
          <w:sz w:val="20"/>
          <w:szCs w:val="20"/>
          <w:rtl w:val="0"/>
        </w:rPr>
        <w:t xml:space="preserve">Official mechanisms: </w:t>
      </w:r>
      <w:r w:rsidDel="00000000" w:rsidR="00000000" w:rsidRPr="00000000">
        <w:rPr>
          <w:rFonts w:ascii="Open Sans" w:cs="Open Sans" w:eastAsia="Open Sans" w:hAnsi="Open Sans"/>
          <w:sz w:val="20"/>
          <w:szCs w:val="20"/>
          <w:rtl w:val="0"/>
        </w:rPr>
        <w:t xml:space="preserve">The mechanisms mentioned in the constitution of any country (courts, ADR systems, etc.) or set-up by specific laws (including special tribunals, if any).</w:t>
      </w:r>
      <w:r w:rsidDel="00000000" w:rsidR="00000000" w:rsidRPr="00000000">
        <w:rPr>
          <w:rtl w:val="0"/>
        </w:rPr>
      </w:r>
    </w:p>
    <w:p w:rsidR="00000000" w:rsidDel="00000000" w:rsidP="00000000" w:rsidRDefault="00000000" w:rsidRPr="00000000" w14:paraId="00000101">
      <w:pPr>
        <w:numPr>
          <w:ilvl w:val="1"/>
          <w:numId w:val="21"/>
        </w:numPr>
        <w:spacing w:after="0" w:lineRule="auto"/>
        <w:ind w:left="1080" w:hanging="360"/>
        <w:jc w:val="both"/>
        <w:rPr>
          <w:rFonts w:ascii="Neue Haas Grotesk Text Pro" w:cs="Neue Haas Grotesk Text Pro" w:eastAsia="Neue Haas Grotesk Text Pro" w:hAnsi="Neue Haas Grotesk Text Pro"/>
          <w:sz w:val="20"/>
          <w:szCs w:val="20"/>
        </w:rPr>
      </w:pPr>
      <w:r w:rsidDel="00000000" w:rsidR="00000000" w:rsidRPr="00000000">
        <w:rPr>
          <w:rFonts w:ascii="Open Sans" w:cs="Open Sans" w:eastAsia="Open Sans" w:hAnsi="Open Sans"/>
          <w:b w:val="1"/>
          <w:sz w:val="20"/>
          <w:szCs w:val="20"/>
          <w:rtl w:val="0"/>
        </w:rPr>
        <w:t xml:space="preserve">Traditional mechanisms: </w:t>
      </w:r>
      <w:r w:rsidDel="00000000" w:rsidR="00000000" w:rsidRPr="00000000">
        <w:rPr>
          <w:rFonts w:ascii="Open Sans" w:cs="Open Sans" w:eastAsia="Open Sans" w:hAnsi="Open Sans"/>
          <w:sz w:val="20"/>
          <w:szCs w:val="20"/>
          <w:rtl w:val="0"/>
        </w:rPr>
        <w:t xml:space="preserve">Any traditional means for conflict management.</w:t>
      </w:r>
      <w:r w:rsidDel="00000000" w:rsidR="00000000" w:rsidRPr="00000000">
        <w:rPr>
          <w:rtl w:val="0"/>
        </w:rPr>
      </w:r>
    </w:p>
    <w:p w:rsidR="00000000" w:rsidDel="00000000" w:rsidP="00000000" w:rsidRDefault="00000000" w:rsidRPr="00000000" w14:paraId="00000102">
      <w:pPr>
        <w:numPr>
          <w:ilvl w:val="1"/>
          <w:numId w:val="21"/>
        </w:numPr>
        <w:spacing w:after="0" w:lineRule="auto"/>
        <w:ind w:left="1080" w:hanging="360"/>
        <w:jc w:val="both"/>
        <w:rPr>
          <w:rFonts w:ascii="Neue Haas Grotesk Text Pro" w:cs="Neue Haas Grotesk Text Pro" w:eastAsia="Neue Haas Grotesk Text Pro" w:hAnsi="Neue Haas Grotesk Text Pro"/>
          <w:sz w:val="20"/>
          <w:szCs w:val="20"/>
        </w:rPr>
      </w:pPr>
      <w:r w:rsidDel="00000000" w:rsidR="00000000" w:rsidRPr="00000000">
        <w:rPr>
          <w:rFonts w:ascii="Open Sans" w:cs="Open Sans" w:eastAsia="Open Sans" w:hAnsi="Open Sans"/>
          <w:b w:val="1"/>
          <w:sz w:val="20"/>
          <w:szCs w:val="20"/>
          <w:rtl w:val="0"/>
        </w:rPr>
        <w:t xml:space="preserve">Private mechanisms: </w:t>
      </w:r>
      <w:r w:rsidDel="00000000" w:rsidR="00000000" w:rsidRPr="00000000">
        <w:rPr>
          <w:rFonts w:ascii="Open Sans" w:cs="Open Sans" w:eastAsia="Open Sans" w:hAnsi="Open Sans"/>
          <w:sz w:val="20"/>
          <w:szCs w:val="20"/>
          <w:rtl w:val="0"/>
        </w:rPr>
        <w:t xml:space="preserve">The initiatives created by religious organizations, CSOs, NGOs, etc. </w:t>
      </w:r>
      <w:r w:rsidDel="00000000" w:rsidR="00000000" w:rsidRPr="00000000">
        <w:rPr>
          <w:rtl w:val="0"/>
        </w:rPr>
      </w:r>
    </w:p>
    <w:p w:rsidR="00000000" w:rsidDel="00000000" w:rsidP="00000000" w:rsidRDefault="00000000" w:rsidRPr="00000000" w14:paraId="00000103">
      <w:pPr>
        <w:spacing w:after="0" w:lineRule="auto"/>
        <w:ind w:left="180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04">
      <w:pPr>
        <w:spacing w:after="0" w:lineRule="auto"/>
        <w:ind w:left="0"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will help IMs understand to which extent different types of conflicts are already regulated and to which extent there is a void or the law is negligent - climate and environmental conflicts are an example. In these cases, IMs can make a difference in the resolution of these local conflicts. Include this information below:</w:t>
      </w:r>
    </w:p>
    <w:p w:rsidR="00000000" w:rsidDel="00000000" w:rsidP="00000000" w:rsidRDefault="00000000" w:rsidRPr="00000000" w14:paraId="00000105">
      <w:pPr>
        <w:numPr>
          <w:ilvl w:val="0"/>
          <w:numId w:val="22"/>
        </w:numPr>
        <w:spacing w:after="0" w:lineRule="auto"/>
        <w:ind w:left="36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Conflict: ________________________________</w:t>
      </w:r>
    </w:p>
    <w:p w:rsidR="00000000" w:rsidDel="00000000" w:rsidP="00000000" w:rsidRDefault="00000000" w:rsidRPr="00000000" w14:paraId="00000106">
      <w:pPr>
        <w:numPr>
          <w:ilvl w:val="1"/>
          <w:numId w:val="22"/>
        </w:numPr>
        <w:spacing w:after="0" w:lineRule="auto"/>
        <w:ind w:left="108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Official mechanisms:</w:t>
      </w:r>
    </w:p>
    <w:p w:rsidR="00000000" w:rsidDel="00000000" w:rsidP="00000000" w:rsidRDefault="00000000" w:rsidRPr="00000000" w14:paraId="00000107">
      <w:pPr>
        <w:numPr>
          <w:ilvl w:val="1"/>
          <w:numId w:val="22"/>
        </w:numPr>
        <w:spacing w:after="0" w:lineRule="auto"/>
        <w:ind w:left="108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Traditional mechanisms:</w:t>
      </w:r>
    </w:p>
    <w:p w:rsidR="00000000" w:rsidDel="00000000" w:rsidP="00000000" w:rsidRDefault="00000000" w:rsidRPr="00000000" w14:paraId="00000108">
      <w:pPr>
        <w:numPr>
          <w:ilvl w:val="1"/>
          <w:numId w:val="22"/>
        </w:numPr>
        <w:spacing w:after="0" w:lineRule="auto"/>
        <w:ind w:left="108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Private mechanisms: </w:t>
      </w:r>
    </w:p>
    <w:p w:rsidR="00000000" w:rsidDel="00000000" w:rsidP="00000000" w:rsidRDefault="00000000" w:rsidRPr="00000000" w14:paraId="00000109">
      <w:pPr>
        <w:numPr>
          <w:ilvl w:val="0"/>
          <w:numId w:val="22"/>
        </w:numPr>
        <w:spacing w:after="0" w:lineRule="auto"/>
        <w:ind w:left="36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Conflict: ________________________________</w:t>
      </w:r>
    </w:p>
    <w:p w:rsidR="00000000" w:rsidDel="00000000" w:rsidP="00000000" w:rsidRDefault="00000000" w:rsidRPr="00000000" w14:paraId="0000010A">
      <w:pPr>
        <w:numPr>
          <w:ilvl w:val="1"/>
          <w:numId w:val="22"/>
        </w:numPr>
        <w:spacing w:after="0" w:lineRule="auto"/>
        <w:ind w:left="108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Official mechanisms:</w:t>
      </w:r>
    </w:p>
    <w:p w:rsidR="00000000" w:rsidDel="00000000" w:rsidP="00000000" w:rsidRDefault="00000000" w:rsidRPr="00000000" w14:paraId="0000010B">
      <w:pPr>
        <w:numPr>
          <w:ilvl w:val="1"/>
          <w:numId w:val="22"/>
        </w:numPr>
        <w:spacing w:after="0" w:lineRule="auto"/>
        <w:ind w:left="108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Traditional mechanisms:</w:t>
      </w:r>
    </w:p>
    <w:p w:rsidR="00000000" w:rsidDel="00000000" w:rsidP="00000000" w:rsidRDefault="00000000" w:rsidRPr="00000000" w14:paraId="0000010C">
      <w:pPr>
        <w:numPr>
          <w:ilvl w:val="1"/>
          <w:numId w:val="22"/>
        </w:numPr>
        <w:spacing w:after="0" w:lineRule="auto"/>
        <w:ind w:left="108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Private mechanisms: </w:t>
      </w:r>
    </w:p>
    <w:p w:rsidR="00000000" w:rsidDel="00000000" w:rsidP="00000000" w:rsidRDefault="00000000" w:rsidRPr="00000000" w14:paraId="0000010D">
      <w:pPr>
        <w:numPr>
          <w:ilvl w:val="0"/>
          <w:numId w:val="22"/>
        </w:numPr>
        <w:spacing w:after="0" w:lineRule="auto"/>
        <w:ind w:left="36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Conflict: ________________________________</w:t>
      </w:r>
    </w:p>
    <w:p w:rsidR="00000000" w:rsidDel="00000000" w:rsidP="00000000" w:rsidRDefault="00000000" w:rsidRPr="00000000" w14:paraId="0000010E">
      <w:pPr>
        <w:numPr>
          <w:ilvl w:val="1"/>
          <w:numId w:val="22"/>
        </w:numPr>
        <w:spacing w:after="0" w:lineRule="auto"/>
        <w:ind w:left="108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Official mechanisms:</w:t>
      </w:r>
    </w:p>
    <w:p w:rsidR="00000000" w:rsidDel="00000000" w:rsidP="00000000" w:rsidRDefault="00000000" w:rsidRPr="00000000" w14:paraId="0000010F">
      <w:pPr>
        <w:numPr>
          <w:ilvl w:val="1"/>
          <w:numId w:val="22"/>
        </w:numPr>
        <w:spacing w:after="0" w:lineRule="auto"/>
        <w:ind w:left="108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Traditional mechanisms:</w:t>
      </w:r>
    </w:p>
    <w:p w:rsidR="00000000" w:rsidDel="00000000" w:rsidP="00000000" w:rsidRDefault="00000000" w:rsidRPr="00000000" w14:paraId="00000110">
      <w:pPr>
        <w:numPr>
          <w:ilvl w:val="1"/>
          <w:numId w:val="22"/>
        </w:numPr>
        <w:spacing w:after="0" w:lineRule="auto"/>
        <w:ind w:left="108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Private mechanisms: </w:t>
      </w:r>
    </w:p>
    <w:p w:rsidR="00000000" w:rsidDel="00000000" w:rsidP="00000000" w:rsidRDefault="00000000" w:rsidRPr="00000000" w14:paraId="00000111">
      <w:pPr>
        <w:spacing w:after="0" w:lineRule="auto"/>
        <w:ind w:left="252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12">
      <w:pPr>
        <w:spacing w:after="0" w:lineRule="auto"/>
        <w:ind w:left="0" w:firstLine="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Planning for mediation: </w:t>
      </w:r>
      <w:r w:rsidDel="00000000" w:rsidR="00000000" w:rsidRPr="00000000">
        <w:rPr>
          <w:rFonts w:ascii="Open Sans" w:cs="Open Sans" w:eastAsia="Open Sans" w:hAnsi="Open Sans"/>
          <w:sz w:val="20"/>
          <w:szCs w:val="20"/>
          <w:rtl w:val="0"/>
        </w:rPr>
        <w:t xml:space="preserve">Once the space of intervention of IMs has been identified, a plan can be made with the group on: </w:t>
      </w:r>
    </w:p>
    <w:p w:rsidR="00000000" w:rsidDel="00000000" w:rsidP="00000000" w:rsidRDefault="00000000" w:rsidRPr="00000000" w14:paraId="00000113">
      <w:pPr>
        <w:numPr>
          <w:ilvl w:val="1"/>
          <w:numId w:val="21"/>
        </w:numPr>
        <w:spacing w:after="0" w:lineRule="auto"/>
        <w:ind w:left="108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relationship to establish with existing official or traditional institutions. It is important to determine who to involve and who to notify about each mediation.</w:t>
      </w:r>
    </w:p>
    <w:p w:rsidR="00000000" w:rsidDel="00000000" w:rsidP="00000000" w:rsidRDefault="00000000" w:rsidRPr="00000000" w14:paraId="00000114">
      <w:pPr>
        <w:numPr>
          <w:ilvl w:val="1"/>
          <w:numId w:val="21"/>
        </w:numPr>
        <w:spacing w:after="0" w:lineRule="auto"/>
        <w:ind w:left="108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conflicts are prevailing where and what conflicts IMs in different parts of the country are likely to mediate.</w:t>
      </w:r>
    </w:p>
    <w:p w:rsidR="00000000" w:rsidDel="00000000" w:rsidP="00000000" w:rsidRDefault="00000000" w:rsidRPr="00000000" w14:paraId="00000115">
      <w:pPr>
        <w:numPr>
          <w:ilvl w:val="1"/>
          <w:numId w:val="21"/>
        </w:numPr>
        <w:spacing w:after="0" w:lineRule="auto"/>
        <w:ind w:left="108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to keep a record of mediation cases, including: date, location, how many IMs intervened, type of conflict, number of participants, outcome, etc. </w:t>
      </w:r>
    </w:p>
    <w:p w:rsidR="00000000" w:rsidDel="00000000" w:rsidP="00000000" w:rsidRDefault="00000000" w:rsidRPr="00000000" w14:paraId="00000116">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117">
      <w:pPr>
        <w:pStyle w:val="Heading2"/>
        <w:spacing w:before="240" w:lineRule="auto"/>
        <w:jc w:val="center"/>
        <w:rPr>
          <w:rFonts w:ascii="Open Sans" w:cs="Open Sans" w:eastAsia="Open Sans" w:hAnsi="Open Sans"/>
          <w:color w:val="003d74"/>
          <w:sz w:val="38"/>
          <w:szCs w:val="38"/>
        </w:rPr>
      </w:pPr>
      <w:bookmarkStart w:colFirst="0" w:colLast="0" w:name="_heading=h.cvd5y4pdes99" w:id="12"/>
      <w:bookmarkEnd w:id="12"/>
      <w:r w:rsidDel="00000000" w:rsidR="00000000" w:rsidRPr="00000000">
        <w:br w:type="page"/>
      </w:r>
      <w:r w:rsidDel="00000000" w:rsidR="00000000" w:rsidRPr="00000000">
        <w:rPr>
          <w:rFonts w:ascii="Open Sans" w:cs="Open Sans" w:eastAsia="Open Sans" w:hAnsi="Open Sans"/>
          <w:color w:val="003d74"/>
          <w:sz w:val="38"/>
          <w:szCs w:val="38"/>
          <w:rtl w:val="0"/>
        </w:rPr>
        <w:t xml:space="preserve">4.1: Risk Assessments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8.00000000000006" w:lineRule="auto"/>
        <w:ind w:left="0" w:right="0" w:firstLine="0"/>
        <w:jc w:val="center"/>
        <w:rPr>
          <w:rFonts w:ascii="Open Sans" w:cs="Open Sans" w:eastAsia="Open Sans" w:hAnsi="Open Sans"/>
          <w:b w:val="1"/>
          <w:color w:val="003d74"/>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9">
      <w:pPr>
        <w:spacing w:before="240" w:lineRule="auto"/>
        <w:ind w:left="0"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w:t>
      </w:r>
      <w:r w:rsidDel="00000000" w:rsidR="00000000" w:rsidRPr="00000000">
        <w:rPr>
          <w:rFonts w:ascii="Open Sans" w:cs="Open Sans" w:eastAsia="Open Sans" w:hAnsi="Open Sans"/>
          <w:color w:val="003d74"/>
          <w:sz w:val="20"/>
          <w:szCs w:val="20"/>
          <w:rtl w:val="0"/>
        </w:rPr>
        <w:t xml:space="preserve"> </w:t>
      </w:r>
      <w:r w:rsidDel="00000000" w:rsidR="00000000" w:rsidRPr="00000000">
        <w:rPr>
          <w:rFonts w:ascii="Open Sans" w:cs="Open Sans" w:eastAsia="Open Sans" w:hAnsi="Open Sans"/>
          <w:b w:val="1"/>
          <w:color w:val="003d74"/>
          <w:sz w:val="20"/>
          <w:szCs w:val="20"/>
          <w:rtl w:val="0"/>
        </w:rPr>
        <w:t xml:space="preserve">safety and security </w:t>
      </w:r>
      <w:r w:rsidDel="00000000" w:rsidR="00000000" w:rsidRPr="00000000">
        <w:rPr>
          <w:rFonts w:ascii="Open Sans" w:cs="Open Sans" w:eastAsia="Open Sans" w:hAnsi="Open Sans"/>
          <w:sz w:val="20"/>
          <w:szCs w:val="20"/>
          <w:rtl w:val="0"/>
        </w:rPr>
        <w:t xml:space="preserve">of participants, mediators, and support staff</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in the mediation process is of significant importance. Safety and security (S&amp;S) on its most basic level can be defined as:</w:t>
      </w:r>
    </w:p>
    <w:p w:rsidR="00000000" w:rsidDel="00000000" w:rsidP="00000000" w:rsidRDefault="00000000" w:rsidRPr="00000000" w14:paraId="0000011A">
      <w:pPr>
        <w:numPr>
          <w:ilvl w:val="0"/>
          <w:numId w:val="9"/>
        </w:numPr>
        <w:spacing w:before="240" w:lineRule="auto"/>
        <w:ind w:left="720" w:hanging="360"/>
        <w:jc w:val="both"/>
        <w:rPr>
          <w:rFonts w:ascii="Neue Haas Grotesk Text Pro" w:cs="Neue Haas Grotesk Text Pro" w:eastAsia="Neue Haas Grotesk Text Pro" w:hAnsi="Neue Haas Grotesk Text Pro"/>
          <w:sz w:val="20"/>
          <w:szCs w:val="20"/>
        </w:rPr>
      </w:pPr>
      <w:r w:rsidDel="00000000" w:rsidR="00000000" w:rsidRPr="00000000">
        <w:rPr>
          <w:rFonts w:ascii="Open Sans" w:cs="Open Sans" w:eastAsia="Open Sans" w:hAnsi="Open Sans"/>
          <w:b w:val="1"/>
          <w:color w:val="0957be"/>
          <w:sz w:val="20"/>
          <w:szCs w:val="20"/>
          <w:rtl w:val="0"/>
        </w:rPr>
        <w:t xml:space="preserve">Safety:</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The state of being away from hazards caused by natural forces or random human errors. The source of the hazard is formed by natural forces and/or human errors.</w:t>
      </w:r>
      <w:r w:rsidDel="00000000" w:rsidR="00000000" w:rsidRPr="00000000">
        <w:rPr>
          <w:rtl w:val="0"/>
        </w:rPr>
      </w:r>
    </w:p>
    <w:p w:rsidR="00000000" w:rsidDel="00000000" w:rsidP="00000000" w:rsidRDefault="00000000" w:rsidRPr="00000000" w14:paraId="0000011B">
      <w:pPr>
        <w:numPr>
          <w:ilvl w:val="0"/>
          <w:numId w:val="9"/>
        </w:numPr>
        <w:spacing w:before="240" w:lineRule="auto"/>
        <w:ind w:left="720" w:hanging="360"/>
        <w:jc w:val="both"/>
        <w:rPr>
          <w:rFonts w:ascii="Neue Haas Grotesk Text Pro" w:cs="Neue Haas Grotesk Text Pro" w:eastAsia="Neue Haas Grotesk Text Pro" w:hAnsi="Neue Haas Grotesk Text Pro"/>
          <w:sz w:val="20"/>
          <w:szCs w:val="20"/>
        </w:rPr>
      </w:pPr>
      <w:r w:rsidDel="00000000" w:rsidR="00000000" w:rsidRPr="00000000">
        <w:rPr>
          <w:rFonts w:ascii="Open Sans" w:cs="Open Sans" w:eastAsia="Open Sans" w:hAnsi="Open Sans"/>
          <w:b w:val="1"/>
          <w:color w:val="0957be"/>
          <w:sz w:val="20"/>
          <w:szCs w:val="20"/>
          <w:rtl w:val="0"/>
        </w:rPr>
        <w:t xml:space="preserve">Security:</w:t>
      </w:r>
      <w:r w:rsidDel="00000000" w:rsidR="00000000" w:rsidRPr="00000000">
        <w:rPr>
          <w:rFonts w:ascii="Open Sans" w:cs="Open Sans" w:eastAsia="Open Sans" w:hAnsi="Open Sans"/>
          <w:color w:val="0957be"/>
          <w:sz w:val="20"/>
          <w:szCs w:val="20"/>
          <w:rtl w:val="0"/>
        </w:rPr>
        <w:t xml:space="preserve"> </w:t>
      </w:r>
      <w:r w:rsidDel="00000000" w:rsidR="00000000" w:rsidRPr="00000000">
        <w:rPr>
          <w:rFonts w:ascii="Open Sans" w:cs="Open Sans" w:eastAsia="Open Sans" w:hAnsi="Open Sans"/>
          <w:sz w:val="20"/>
          <w:szCs w:val="20"/>
          <w:rtl w:val="0"/>
        </w:rPr>
        <w:t xml:space="preserve">The state of being away from hazards caused by the deliberate intention of humans to cause harm. The source of hazard is posed by humans deliberately.</w:t>
      </w:r>
      <w:r w:rsidDel="00000000" w:rsidR="00000000" w:rsidRPr="00000000">
        <w:rPr>
          <w:rtl w:val="0"/>
        </w:rPr>
      </w:r>
    </w:p>
    <w:p w:rsidR="00000000" w:rsidDel="00000000" w:rsidP="00000000" w:rsidRDefault="00000000" w:rsidRPr="00000000" w14:paraId="0000011C">
      <w:pPr>
        <w:spacing w:before="240" w:lineRule="auto"/>
        <w:ind w:left="0" w:firstLine="0"/>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D">
      <w:pPr>
        <w:spacing w:before="240" w:lineRule="auto"/>
        <w:ind w:left="0" w:firstLine="0"/>
        <w:jc w:val="both"/>
        <w:rPr>
          <w:rFonts w:ascii="Open Sans" w:cs="Open Sans" w:eastAsia="Open Sans" w:hAnsi="Open Sans"/>
          <w:b w:val="1"/>
          <w:color w:val="003d74"/>
          <w:sz w:val="20"/>
          <w:szCs w:val="20"/>
        </w:rPr>
      </w:pPr>
      <w:r w:rsidDel="00000000" w:rsidR="00000000" w:rsidRPr="00000000">
        <w:rPr>
          <w:rFonts w:ascii="Open Sans" w:cs="Open Sans" w:eastAsia="Open Sans" w:hAnsi="Open Sans"/>
          <w:sz w:val="20"/>
          <w:szCs w:val="20"/>
          <w:rtl w:val="0"/>
        </w:rPr>
        <w:t xml:space="preserve">Safety and security has</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b w:val="1"/>
          <w:color w:val="003d74"/>
          <w:sz w:val="20"/>
          <w:szCs w:val="20"/>
          <w:rtl w:val="0"/>
        </w:rPr>
        <w:t xml:space="preserve">FOUR KEY TENANTS </w:t>
      </w:r>
      <w:r w:rsidDel="00000000" w:rsidR="00000000" w:rsidRPr="00000000">
        <w:rPr>
          <w:rFonts w:ascii="Open Sans" w:cs="Open Sans" w:eastAsia="Open Sans" w:hAnsi="Open Sans"/>
          <w:sz w:val="20"/>
          <w:szCs w:val="20"/>
          <w:rtl w:val="0"/>
        </w:rPr>
        <w:t xml:space="preserve">that serve as guiding principles for evaluating any safe environment or event.</w:t>
      </w:r>
      <w:r w:rsidDel="00000000" w:rsidR="00000000" w:rsidRPr="00000000">
        <w:rPr>
          <w:rtl w:val="0"/>
        </w:rPr>
      </w:r>
    </w:p>
    <w:p w:rsidR="00000000" w:rsidDel="00000000" w:rsidP="00000000" w:rsidRDefault="00000000" w:rsidRPr="00000000" w14:paraId="0000011E">
      <w:pPr>
        <w:numPr>
          <w:ilvl w:val="0"/>
          <w:numId w:val="3"/>
        </w:numPr>
        <w:spacing w:after="200" w:before="24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color w:val="0957be"/>
          <w:sz w:val="20"/>
          <w:szCs w:val="20"/>
          <w:rtl w:val="0"/>
        </w:rPr>
        <w:t xml:space="preserve">Duty of Care: </w:t>
      </w:r>
      <w:r w:rsidDel="00000000" w:rsidR="00000000" w:rsidRPr="00000000">
        <w:rPr>
          <w:rFonts w:ascii="Open Sans" w:cs="Open Sans" w:eastAsia="Open Sans" w:hAnsi="Open Sans"/>
          <w:sz w:val="20"/>
          <w:szCs w:val="20"/>
          <w:rtl w:val="0"/>
        </w:rPr>
        <w:t xml:space="preserve">Duty of Care presumes that individuals and organizations have legal obligations to act toward others and the public in a prudent and cautious manner to avoid the risk of reasonably foreseeable injury to others. Insider mediators (IMs) have a moral, as well as a legal, responsibility and obligation for the health, safety, and security of everyone who is participating or involved in the mediation.</w:t>
      </w:r>
      <w:r w:rsidDel="00000000" w:rsidR="00000000" w:rsidRPr="00000000">
        <w:rPr>
          <w:rtl w:val="0"/>
        </w:rPr>
      </w:r>
    </w:p>
    <w:p w:rsidR="00000000" w:rsidDel="00000000" w:rsidP="00000000" w:rsidRDefault="00000000" w:rsidRPr="00000000" w14:paraId="0000011F">
      <w:pPr>
        <w:numPr>
          <w:ilvl w:val="0"/>
          <w:numId w:val="3"/>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color w:val="0957be"/>
          <w:sz w:val="20"/>
          <w:szCs w:val="20"/>
          <w:rtl w:val="0"/>
        </w:rPr>
        <w:t xml:space="preserve">Informed Consent:</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IMs must work to provide appropriate information for participants such that they are able to decide for themselves whether or not it is safe to participate. This can include a risk assessment, updated news and information, coordinating and communicating logistics, even the types of food and drink to be made available. The overall goal of this is to be able to make an informed decision about whether or not they are comfortable in incurring the risks. Additionally, all staff and participants have the right to reject any assignment or task if they feel that it is too dangerous, they are uncomfortable with the safety protocol, or if they do not feel that they have the information to make that informed decision. This is without any fear of reprisal or retribution.</w:t>
      </w:r>
      <w:r w:rsidDel="00000000" w:rsidR="00000000" w:rsidRPr="00000000">
        <w:rPr>
          <w:rtl w:val="0"/>
        </w:rPr>
      </w:r>
    </w:p>
    <w:p w:rsidR="00000000" w:rsidDel="00000000" w:rsidP="00000000" w:rsidRDefault="00000000" w:rsidRPr="00000000" w14:paraId="00000120">
      <w:pPr>
        <w:numPr>
          <w:ilvl w:val="0"/>
          <w:numId w:val="3"/>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color w:val="0957be"/>
          <w:sz w:val="20"/>
          <w:szCs w:val="20"/>
          <w:rtl w:val="0"/>
        </w:rPr>
        <w:t xml:space="preserve">Duty of Responsibility:</w:t>
      </w:r>
      <w:r w:rsidDel="00000000" w:rsidR="00000000" w:rsidRPr="00000000">
        <w:rPr>
          <w:rFonts w:ascii="Open Sans" w:cs="Open Sans" w:eastAsia="Open Sans" w:hAnsi="Open Sans"/>
          <w:sz w:val="20"/>
          <w:szCs w:val="20"/>
          <w:rtl w:val="0"/>
        </w:rPr>
        <w:t xml:space="preserve"> All participants have the responsibility to the event and to the IM to ensure that they are actively and passively engaged in making the baseline of any meeting as safe and secure as it can be, and should not be in conflict with the process.</w:t>
      </w:r>
      <w:r w:rsidDel="00000000" w:rsidR="00000000" w:rsidRPr="00000000">
        <w:rPr>
          <w:rtl w:val="0"/>
        </w:rPr>
      </w:r>
    </w:p>
    <w:p w:rsidR="00000000" w:rsidDel="00000000" w:rsidP="00000000" w:rsidRDefault="00000000" w:rsidRPr="00000000" w14:paraId="00000121">
      <w:pPr>
        <w:numPr>
          <w:ilvl w:val="0"/>
          <w:numId w:val="3"/>
        </w:numPr>
        <w:spacing w:after="200" w:before="24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color w:val="0957be"/>
          <w:sz w:val="20"/>
          <w:szCs w:val="20"/>
          <w:rtl w:val="0"/>
        </w:rPr>
        <w:t xml:space="preserve">Do No Harm:</w:t>
      </w:r>
      <w:r w:rsidDel="00000000" w:rsidR="00000000" w:rsidRPr="00000000">
        <w:rPr>
          <w:rFonts w:ascii="Open Sans" w:cs="Open Sans" w:eastAsia="Open Sans" w:hAnsi="Open Sans"/>
          <w:b w:val="1"/>
          <w:color w:val="003d74"/>
          <w:sz w:val="20"/>
          <w:szCs w:val="20"/>
          <w:rtl w:val="0"/>
        </w:rPr>
        <w:t xml:space="preserve"> </w:t>
      </w:r>
      <w:r w:rsidDel="00000000" w:rsidR="00000000" w:rsidRPr="00000000">
        <w:rPr>
          <w:rFonts w:ascii="Open Sans" w:cs="Open Sans" w:eastAsia="Open Sans" w:hAnsi="Open Sans"/>
          <w:sz w:val="20"/>
          <w:szCs w:val="20"/>
          <w:rtl w:val="0"/>
        </w:rPr>
        <w:t xml:space="preserve">Any event, planning, or coordination must not contribute to the future (or immediate) detriment to the location where the action is taking place, or to the nearby environment. This is of course slightly different than the outcome of the mediation itself.</w:t>
      </w:r>
      <w:r w:rsidDel="00000000" w:rsidR="00000000" w:rsidRPr="00000000">
        <w:rPr>
          <w:rtl w:val="0"/>
        </w:rPr>
      </w:r>
    </w:p>
    <w:p w:rsidR="00000000" w:rsidDel="00000000" w:rsidP="00000000" w:rsidRDefault="00000000" w:rsidRPr="00000000" w14:paraId="00000122">
      <w:pPr>
        <w:spacing w:after="200" w:before="240" w:lineRule="auto"/>
        <w:ind w:left="0" w:firstLine="0"/>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3">
      <w:pPr>
        <w:spacing w:before="240" w:lineRule="auto"/>
        <w:jc w:val="both"/>
        <w:rPr>
          <w:rFonts w:ascii="Open Sans" w:cs="Open Sans" w:eastAsia="Open Sans" w:hAnsi="Open Sans"/>
          <w:b w:val="1"/>
          <w:color w:val="003d74"/>
          <w:sz w:val="20"/>
          <w:szCs w:val="20"/>
        </w:rPr>
      </w:pPr>
      <w:r w:rsidDel="00000000" w:rsidR="00000000" w:rsidRPr="00000000">
        <w:rPr>
          <w:rFonts w:ascii="Open Sans" w:cs="Open Sans" w:eastAsia="Open Sans" w:hAnsi="Open Sans"/>
          <w:b w:val="1"/>
          <w:color w:val="003d74"/>
          <w:sz w:val="20"/>
          <w:szCs w:val="20"/>
          <w:rtl w:val="0"/>
        </w:rPr>
        <w:t xml:space="preserve">The Six Steps to Risk Assessment </w:t>
      </w:r>
    </w:p>
    <w:p w:rsidR="00000000" w:rsidDel="00000000" w:rsidP="00000000" w:rsidRDefault="00000000" w:rsidRPr="00000000" w14:paraId="00000124">
      <w:pPr>
        <w:numPr>
          <w:ilvl w:val="0"/>
          <w:numId w:val="30"/>
        </w:numPr>
        <w:spacing w:after="200" w:before="24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color w:val="0957be"/>
          <w:sz w:val="20"/>
          <w:szCs w:val="20"/>
          <w:rtl w:val="0"/>
        </w:rPr>
        <w:t xml:space="preserve">Establish the context:</w:t>
      </w:r>
      <w:r w:rsidDel="00000000" w:rsidR="00000000" w:rsidRPr="00000000">
        <w:rPr>
          <w:rFonts w:ascii="Open Sans" w:cs="Open Sans" w:eastAsia="Open Sans" w:hAnsi="Open Sans"/>
          <w:sz w:val="20"/>
          <w:szCs w:val="20"/>
          <w:rtl w:val="0"/>
        </w:rPr>
        <w:t xml:space="preserve"> Review both the external and internal context. Build an understanding of the societal and operational landscape as well as the security challenges and threats that exist in the location where you conduct program activities.</w:t>
      </w:r>
      <w:r w:rsidDel="00000000" w:rsidR="00000000" w:rsidRPr="00000000">
        <w:rPr>
          <w:rtl w:val="0"/>
        </w:rPr>
      </w:r>
    </w:p>
    <w:p w:rsidR="00000000" w:rsidDel="00000000" w:rsidP="00000000" w:rsidRDefault="00000000" w:rsidRPr="00000000" w14:paraId="00000125">
      <w:pPr>
        <w:numPr>
          <w:ilvl w:val="0"/>
          <w:numId w:val="30"/>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color w:val="0957be"/>
          <w:sz w:val="20"/>
          <w:szCs w:val="20"/>
          <w:rtl w:val="0"/>
        </w:rPr>
        <w:t xml:space="preserve">Identify the risks:</w:t>
      </w:r>
      <w:r w:rsidDel="00000000" w:rsidR="00000000" w:rsidRPr="00000000">
        <w:rPr>
          <w:rFonts w:ascii="Open Sans" w:cs="Open Sans" w:eastAsia="Open Sans" w:hAnsi="Open Sans"/>
          <w:sz w:val="20"/>
          <w:szCs w:val="20"/>
          <w:rtl w:val="0"/>
        </w:rPr>
        <w:t xml:space="preserve"> Identify all possible security and safety risks that could affect staff, programs, or the organization (including its reputation), and understand how, when, and why each threat might occur. This may include any type of risk that could cause harm such as  any type of harm from coming into contact with programs/operations/staff involved, and does not have to be intentional harm. This could be accidental or unintentional, i.e., taking a photo of participants that could potentially lead to harassment by authorities or their own constituencies for participating in the mediation.</w:t>
      </w:r>
      <w:r w:rsidDel="00000000" w:rsidR="00000000" w:rsidRPr="00000000">
        <w:rPr>
          <w:rtl w:val="0"/>
        </w:rPr>
      </w:r>
    </w:p>
    <w:p w:rsidR="00000000" w:rsidDel="00000000" w:rsidP="00000000" w:rsidRDefault="00000000" w:rsidRPr="00000000" w14:paraId="00000126">
      <w:pPr>
        <w:numPr>
          <w:ilvl w:val="0"/>
          <w:numId w:val="30"/>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color w:val="0957be"/>
          <w:sz w:val="20"/>
          <w:szCs w:val="20"/>
          <w:rtl w:val="0"/>
        </w:rPr>
        <w:t xml:space="preserve">Analyze the risks</w:t>
      </w:r>
      <w:r w:rsidDel="00000000" w:rsidR="00000000" w:rsidRPr="00000000">
        <w:rPr>
          <w:rFonts w:ascii="Open Sans" w:cs="Open Sans" w:eastAsia="Open Sans" w:hAnsi="Open Sans"/>
          <w:color w:val="0957be"/>
          <w:sz w:val="20"/>
          <w:szCs w:val="20"/>
          <w:rtl w:val="0"/>
        </w:rPr>
        <w:t xml:space="preserve">:</w:t>
      </w:r>
      <w:r w:rsidDel="00000000" w:rsidR="00000000" w:rsidRPr="00000000">
        <w:rPr>
          <w:rFonts w:ascii="Open Sans" w:cs="Open Sans" w:eastAsia="Open Sans" w:hAnsi="Open Sans"/>
          <w:sz w:val="20"/>
          <w:szCs w:val="20"/>
          <w:rtl w:val="0"/>
        </w:rPr>
        <w:t xml:space="preserve"> Assess each risk (threat and exposure to it) to determine its criticality and severity, considering the likelihood of it occurring and the potential impact should it occur.</w:t>
      </w:r>
      <w:r w:rsidDel="00000000" w:rsidR="00000000" w:rsidRPr="00000000">
        <w:rPr>
          <w:rtl w:val="0"/>
        </w:rPr>
      </w:r>
    </w:p>
    <w:p w:rsidR="00000000" w:rsidDel="00000000" w:rsidP="00000000" w:rsidRDefault="00000000" w:rsidRPr="00000000" w14:paraId="00000127">
      <w:pPr>
        <w:numPr>
          <w:ilvl w:val="0"/>
          <w:numId w:val="30"/>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color w:val="0957be"/>
          <w:sz w:val="20"/>
          <w:szCs w:val="20"/>
          <w:rtl w:val="0"/>
        </w:rPr>
        <w:t xml:space="preserve">Evaluate the risks:</w:t>
      </w:r>
      <w:r w:rsidDel="00000000" w:rsidR="00000000" w:rsidRPr="00000000">
        <w:rPr>
          <w:rFonts w:ascii="Open Sans" w:cs="Open Sans" w:eastAsia="Open Sans" w:hAnsi="Open Sans"/>
          <w:sz w:val="20"/>
          <w:szCs w:val="20"/>
          <w:rtl w:val="0"/>
        </w:rPr>
        <w:t xml:space="preserve"> Use understanding of the organization’s security risk exposure - if the IM is representing a larger organization - to make informed decisions on whether to accept certain risks or take additional actions to prevent or minimize them. This can be done in consultation with the Country Director, Regional Director, and Senior Manager of Safety and Security.</w:t>
      </w:r>
      <w:r w:rsidDel="00000000" w:rsidR="00000000" w:rsidRPr="00000000">
        <w:rPr>
          <w:rtl w:val="0"/>
        </w:rPr>
      </w:r>
    </w:p>
    <w:p w:rsidR="00000000" w:rsidDel="00000000" w:rsidP="00000000" w:rsidRDefault="00000000" w:rsidRPr="00000000" w14:paraId="00000128">
      <w:pPr>
        <w:numPr>
          <w:ilvl w:val="0"/>
          <w:numId w:val="30"/>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color w:val="0957be"/>
          <w:sz w:val="20"/>
          <w:szCs w:val="20"/>
          <w:rtl w:val="0"/>
        </w:rPr>
        <w:t xml:space="preserve">Treat the risks: </w:t>
      </w:r>
      <w:r w:rsidDel="00000000" w:rsidR="00000000" w:rsidRPr="00000000">
        <w:rPr>
          <w:rFonts w:ascii="Open Sans" w:cs="Open Sans" w:eastAsia="Open Sans" w:hAnsi="Open Sans"/>
          <w:sz w:val="20"/>
          <w:szCs w:val="20"/>
          <w:rtl w:val="0"/>
        </w:rPr>
        <w:t xml:space="preserve">Planning guidance to prevent or minimize/mitigate risks include reducing the risk, transferring the risk to, or sharing it with, other parties, or ultimately avoiding the risk by not undertaking that activity. Reducing security risks involves implementing different strategies that minimize the likelihood and/or impact of certain risk events. These strategies are put into practice through the development and implementation of sound and logical operational mechanisms designed to better manage each risk of concern.</w:t>
      </w:r>
      <w:r w:rsidDel="00000000" w:rsidR="00000000" w:rsidRPr="00000000">
        <w:rPr>
          <w:rtl w:val="0"/>
        </w:rPr>
      </w:r>
    </w:p>
    <w:p w:rsidR="00000000" w:rsidDel="00000000" w:rsidP="00000000" w:rsidRDefault="00000000" w:rsidRPr="00000000" w14:paraId="00000129">
      <w:pPr>
        <w:numPr>
          <w:ilvl w:val="0"/>
          <w:numId w:val="30"/>
        </w:numPr>
        <w:spacing w:after="200" w:before="24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color w:val="0957be"/>
          <w:sz w:val="20"/>
          <w:szCs w:val="20"/>
          <w:rtl w:val="0"/>
        </w:rPr>
        <w:t xml:space="preserve">Monitor and review:</w:t>
      </w:r>
      <w:r w:rsidDel="00000000" w:rsidR="00000000" w:rsidRPr="00000000">
        <w:rPr>
          <w:rFonts w:ascii="Open Sans" w:cs="Open Sans" w:eastAsia="Open Sans" w:hAnsi="Open Sans"/>
          <w:sz w:val="20"/>
          <w:szCs w:val="20"/>
          <w:rtl w:val="0"/>
        </w:rPr>
        <w:t xml:space="preserve"> You must continually review each component of the risk management process to ensure that current approaches and measures remain appropriate to the changing situation.</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8.00000000000006" w:lineRule="auto"/>
        <w:ind w:left="0" w:right="0" w:firstLine="0"/>
        <w:jc w:val="both"/>
        <w:rPr>
          <w:rFonts w:ascii="Open Sans" w:cs="Open Sans" w:eastAsia="Open Sans" w:hAnsi="Open Sans"/>
          <w:b w:val="1"/>
          <w:color w:val="003d74"/>
          <w:sz w:val="30"/>
          <w:szCs w:val="30"/>
          <w:u w:val="singl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8.00000000000006" w:lineRule="auto"/>
        <w:ind w:left="0" w:right="0" w:firstLine="0"/>
        <w:jc w:val="both"/>
        <w:rPr>
          <w:rFonts w:ascii="Open Sans" w:cs="Open Sans" w:eastAsia="Open Sans" w:hAnsi="Open Sans"/>
          <w:b w:val="1"/>
          <w:color w:val="003d74"/>
          <w:sz w:val="30"/>
          <w:szCs w:val="30"/>
          <w:u w:val="single"/>
        </w:rPr>
      </w:pPr>
      <w:r w:rsidDel="00000000" w:rsidR="00000000" w:rsidRPr="00000000">
        <w:br w:type="page"/>
      </w:r>
      <w:r w:rsidDel="00000000" w:rsidR="00000000" w:rsidRPr="00000000">
        <w:rPr>
          <w:rtl w:val="0"/>
        </w:rPr>
      </w:r>
    </w:p>
    <w:p w:rsidR="00000000" w:rsidDel="00000000" w:rsidP="00000000" w:rsidRDefault="00000000" w:rsidRPr="00000000" w14:paraId="0000012C">
      <w:pPr>
        <w:pStyle w:val="Heading2"/>
        <w:jc w:val="center"/>
        <w:rPr>
          <w:rFonts w:ascii="Open Sans" w:cs="Open Sans" w:eastAsia="Open Sans" w:hAnsi="Open Sans"/>
          <w:color w:val="003d74"/>
          <w:sz w:val="34"/>
          <w:szCs w:val="34"/>
        </w:rPr>
      </w:pPr>
      <w:bookmarkStart w:colFirst="0" w:colLast="0" w:name="_heading=h.a7h5r7mwhgl6" w:id="13"/>
      <w:bookmarkEnd w:id="13"/>
      <w:r w:rsidDel="00000000" w:rsidR="00000000" w:rsidRPr="00000000">
        <w:rPr>
          <w:rFonts w:ascii="Open Sans" w:cs="Open Sans" w:eastAsia="Open Sans" w:hAnsi="Open Sans"/>
          <w:color w:val="003d74"/>
          <w:sz w:val="34"/>
          <w:szCs w:val="34"/>
          <w:rtl w:val="0"/>
        </w:rPr>
        <w:t xml:space="preserve">4.2: Mental Health and Psychosocial Support for Insider Mediators</w:t>
      </w:r>
    </w:p>
    <w:p w:rsidR="00000000" w:rsidDel="00000000" w:rsidP="00000000" w:rsidRDefault="00000000" w:rsidRPr="00000000" w14:paraId="0000012D">
      <w:pPr>
        <w:spacing w:after="0" w:before="240" w:lineRule="auto"/>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spacing w:after="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an insider mediator, we may be exposed to </w:t>
      </w:r>
      <w:r w:rsidDel="00000000" w:rsidR="00000000" w:rsidRPr="00000000">
        <w:rPr>
          <w:rFonts w:ascii="Open Sans" w:cs="Open Sans" w:eastAsia="Open Sans" w:hAnsi="Open Sans"/>
          <w:b w:val="1"/>
          <w:color w:val="003d74"/>
          <w:sz w:val="20"/>
          <w:szCs w:val="20"/>
          <w:rtl w:val="0"/>
        </w:rPr>
        <w:t xml:space="preserve">stressful</w:t>
      </w:r>
      <w:r w:rsidDel="00000000" w:rsidR="00000000" w:rsidRPr="00000000">
        <w:rPr>
          <w:rFonts w:ascii="Open Sans" w:cs="Open Sans" w:eastAsia="Open Sans" w:hAnsi="Open Sans"/>
          <w:sz w:val="20"/>
          <w:szCs w:val="20"/>
          <w:rtl w:val="0"/>
        </w:rPr>
        <w:t xml:space="preserve"> and </w:t>
      </w:r>
      <w:r w:rsidDel="00000000" w:rsidR="00000000" w:rsidRPr="00000000">
        <w:rPr>
          <w:rFonts w:ascii="Open Sans" w:cs="Open Sans" w:eastAsia="Open Sans" w:hAnsi="Open Sans"/>
          <w:b w:val="1"/>
          <w:color w:val="003d74"/>
          <w:sz w:val="20"/>
          <w:szCs w:val="20"/>
          <w:rtl w:val="0"/>
        </w:rPr>
        <w:t xml:space="preserve">traumatic situations</w:t>
      </w:r>
      <w:r w:rsidDel="00000000" w:rsidR="00000000" w:rsidRPr="00000000">
        <w:rPr>
          <w:rFonts w:ascii="Open Sans" w:cs="Open Sans" w:eastAsia="Open Sans" w:hAnsi="Open Sans"/>
          <w:color w:val="003d74"/>
          <w:sz w:val="20"/>
          <w:szCs w:val="20"/>
          <w:rtl w:val="0"/>
        </w:rPr>
        <w:t xml:space="preserve">.</w:t>
      </w:r>
      <w:r w:rsidDel="00000000" w:rsidR="00000000" w:rsidRPr="00000000">
        <w:rPr>
          <w:rFonts w:ascii="Open Sans" w:cs="Open Sans" w:eastAsia="Open Sans" w:hAnsi="Open Sans"/>
          <w:sz w:val="20"/>
          <w:szCs w:val="20"/>
          <w:rtl w:val="0"/>
        </w:rPr>
        <w:t xml:space="preserve"> It’s important for us to understand stress and trauma and learn strategies to address this. </w:t>
      </w:r>
      <w:r w:rsidDel="00000000" w:rsidR="00000000" w:rsidRPr="00000000">
        <w:rPr>
          <w:rFonts w:ascii="Open Sans" w:cs="Open Sans" w:eastAsia="Open Sans" w:hAnsi="Open Sans"/>
          <w:b w:val="1"/>
          <w:color w:val="003d74"/>
          <w:sz w:val="20"/>
          <w:szCs w:val="20"/>
          <w:rtl w:val="0"/>
        </w:rPr>
        <w:t xml:space="preserve">Mediator burnout</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is not only linked to the intensity of the conflicts themselves, but also to the way they resonate with their own experiences and emotions. </w:t>
      </w:r>
    </w:p>
    <w:p w:rsidR="00000000" w:rsidDel="00000000" w:rsidP="00000000" w:rsidRDefault="00000000" w:rsidRPr="00000000" w14:paraId="0000012F">
      <w:pPr>
        <w:spacing w:after="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30">
      <w:pPr>
        <w:spacing w:after="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mediators fail to take care of their own emotional boundaries, they risk prolonging the impact of conflict in their own lives, losing their objectivity and becoming progressively engulfed by stress, anxiety, and cynicism. Mediators need to prioritize their mental health and psychosocial support.</w:t>
      </w:r>
    </w:p>
    <w:p w:rsidR="00000000" w:rsidDel="00000000" w:rsidP="00000000" w:rsidRDefault="00000000" w:rsidRPr="00000000" w14:paraId="00000131">
      <w:pPr>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2">
      <w:pPr>
        <w:spacing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color w:val="003d74"/>
          <w:sz w:val="20"/>
          <w:szCs w:val="20"/>
          <w:rtl w:val="0"/>
        </w:rPr>
        <w:t xml:space="preserve">Stress</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is the body's physiological adaptive response to our changing environment. Stress can sometimes serve a positive purpose of motivating us to achieve under pressure, but when prolonged and elevated, stress becomes problematic. </w:t>
      </w:r>
    </w:p>
    <w:p w:rsidR="00000000" w:rsidDel="00000000" w:rsidP="00000000" w:rsidRDefault="00000000" w:rsidRPr="00000000" w14:paraId="00000133">
      <w:pPr>
        <w:spacing w:before="240" w:lineRule="auto"/>
        <w:jc w:val="both"/>
        <w:rPr>
          <w:rFonts w:ascii="Open Sans" w:cs="Open Sans" w:eastAsia="Open Sans" w:hAnsi="Open Sans"/>
          <w:b w:val="1"/>
          <w:color w:val="003d74"/>
          <w:sz w:val="20"/>
          <w:szCs w:val="20"/>
        </w:rPr>
      </w:pPr>
      <w:r w:rsidDel="00000000" w:rsidR="00000000" w:rsidRPr="00000000">
        <w:rPr>
          <w:rFonts w:ascii="Open Sans" w:cs="Open Sans" w:eastAsia="Open Sans" w:hAnsi="Open Sans"/>
          <w:b w:val="1"/>
          <w:color w:val="003d74"/>
          <w:sz w:val="20"/>
          <w:szCs w:val="20"/>
          <w:rtl w:val="0"/>
        </w:rPr>
        <w:t xml:space="preserve">Three essential phases characterize stress:</w:t>
      </w:r>
    </w:p>
    <w:p w:rsidR="00000000" w:rsidDel="00000000" w:rsidP="00000000" w:rsidRDefault="00000000" w:rsidRPr="00000000" w14:paraId="00000134">
      <w:pPr>
        <w:numPr>
          <w:ilvl w:val="0"/>
          <w:numId w:val="26"/>
        </w:numPr>
        <w:spacing w:after="200" w:before="240" w:lineRule="auto"/>
        <w:ind w:left="720" w:hanging="360"/>
        <w:jc w:val="both"/>
        <w:rPr>
          <w:rFonts w:ascii="Open Sans" w:cs="Open Sans" w:eastAsia="Open Sans" w:hAnsi="Open Sans"/>
          <w:b w:val="0"/>
          <w:color w:val="000000"/>
          <w:sz w:val="20"/>
          <w:szCs w:val="20"/>
        </w:rPr>
      </w:pPr>
      <w:r w:rsidDel="00000000" w:rsidR="00000000" w:rsidRPr="00000000">
        <w:rPr>
          <w:rFonts w:ascii="Open Sans" w:cs="Open Sans" w:eastAsia="Open Sans" w:hAnsi="Open Sans"/>
          <w:b w:val="1"/>
          <w:color w:val="0957be"/>
          <w:sz w:val="20"/>
          <w:szCs w:val="20"/>
          <w:rtl w:val="0"/>
        </w:rPr>
        <w:t xml:space="preserve">The body's alarm phase</w:t>
      </w:r>
      <w:r w:rsidDel="00000000" w:rsidR="00000000" w:rsidRPr="00000000">
        <w:rPr>
          <w:rFonts w:ascii="Open Sans" w:cs="Open Sans" w:eastAsia="Open Sans" w:hAnsi="Open Sans"/>
          <w:color w:val="0957be"/>
          <w:sz w:val="20"/>
          <w:szCs w:val="20"/>
          <w:rtl w:val="0"/>
        </w:rPr>
        <w:t xml:space="preserve">:</w:t>
      </w:r>
      <w:r w:rsidDel="00000000" w:rsidR="00000000" w:rsidRPr="00000000">
        <w:rPr>
          <w:rFonts w:ascii="Open Sans" w:cs="Open Sans" w:eastAsia="Open Sans" w:hAnsi="Open Sans"/>
          <w:sz w:val="20"/>
          <w:szCs w:val="20"/>
          <w:rtl w:val="0"/>
        </w:rPr>
        <w:t xml:space="preserve"> As soon as it is confronted with a situation assessed as stressful, the body reacts immediately to prepare for fight or flight. These changes are designed to prepare the body to react by, for example, supplying oxygen to the organs that will be called upon.</w:t>
      </w:r>
      <w:r w:rsidDel="00000000" w:rsidR="00000000" w:rsidRPr="00000000">
        <w:rPr>
          <w:rtl w:val="0"/>
        </w:rPr>
      </w:r>
    </w:p>
    <w:p w:rsidR="00000000" w:rsidDel="00000000" w:rsidP="00000000" w:rsidRDefault="00000000" w:rsidRPr="00000000" w14:paraId="00000135">
      <w:pPr>
        <w:numPr>
          <w:ilvl w:val="0"/>
          <w:numId w:val="26"/>
        </w:numPr>
        <w:spacing w:after="200" w:lineRule="auto"/>
        <w:ind w:left="720" w:hanging="360"/>
        <w:jc w:val="both"/>
        <w:rPr>
          <w:rFonts w:ascii="Open Sans" w:cs="Open Sans" w:eastAsia="Open Sans" w:hAnsi="Open Sans"/>
          <w:b w:val="0"/>
          <w:color w:val="000000"/>
          <w:sz w:val="20"/>
          <w:szCs w:val="20"/>
        </w:rPr>
      </w:pPr>
      <w:r w:rsidDel="00000000" w:rsidR="00000000" w:rsidRPr="00000000">
        <w:rPr>
          <w:rFonts w:ascii="Open Sans" w:cs="Open Sans" w:eastAsia="Open Sans" w:hAnsi="Open Sans"/>
          <w:b w:val="1"/>
          <w:color w:val="0957be"/>
          <w:sz w:val="20"/>
          <w:szCs w:val="20"/>
          <w:rtl w:val="0"/>
        </w:rPr>
        <w:t xml:space="preserve">Resistance phase: </w:t>
      </w:r>
      <w:r w:rsidDel="00000000" w:rsidR="00000000" w:rsidRPr="00000000">
        <w:rPr>
          <w:rFonts w:ascii="Open Sans" w:cs="Open Sans" w:eastAsia="Open Sans" w:hAnsi="Open Sans"/>
          <w:sz w:val="20"/>
          <w:szCs w:val="20"/>
          <w:rtl w:val="0"/>
        </w:rPr>
        <w:t xml:space="preserve">Shortly after the first phase, if the stressful situation persists, the body enters a resistance phase against the invader. Hormonal mechanisms are put in place (sugar secretion) to provide the muscles, heart and brain with the energy they need. In this case, the body prepares for the energy expenditure required to respond to the stressful situation. </w:t>
      </w:r>
      <w:r w:rsidDel="00000000" w:rsidR="00000000" w:rsidRPr="00000000">
        <w:rPr>
          <w:rtl w:val="0"/>
        </w:rPr>
      </w:r>
    </w:p>
    <w:p w:rsidR="00000000" w:rsidDel="00000000" w:rsidP="00000000" w:rsidRDefault="00000000" w:rsidRPr="00000000" w14:paraId="00000136">
      <w:pPr>
        <w:numPr>
          <w:ilvl w:val="0"/>
          <w:numId w:val="26"/>
        </w:numPr>
        <w:spacing w:after="200" w:before="240" w:lineRule="auto"/>
        <w:ind w:left="720" w:hanging="360"/>
        <w:jc w:val="both"/>
        <w:rPr>
          <w:rFonts w:ascii="Open Sans" w:cs="Open Sans" w:eastAsia="Open Sans" w:hAnsi="Open Sans"/>
          <w:b w:val="0"/>
          <w:color w:val="000000"/>
          <w:sz w:val="20"/>
          <w:szCs w:val="20"/>
        </w:rPr>
      </w:pPr>
      <w:r w:rsidDel="00000000" w:rsidR="00000000" w:rsidRPr="00000000">
        <w:rPr>
          <w:rFonts w:ascii="Open Sans" w:cs="Open Sans" w:eastAsia="Open Sans" w:hAnsi="Open Sans"/>
          <w:b w:val="1"/>
          <w:color w:val="0957be"/>
          <w:sz w:val="20"/>
          <w:szCs w:val="20"/>
          <w:rtl w:val="0"/>
        </w:rPr>
        <w:t xml:space="preserve">The exhaustion phase:</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If the stressful situation is prolonged or intensified, the body enters the exhaustion phase, as its capacities are overwhelmed. The body is flooded with activating hormones which, if attempts to modify the situation prove ineffective, can become damaging to health. </w:t>
      </w:r>
      <w:r w:rsidDel="00000000" w:rsidR="00000000" w:rsidRPr="00000000">
        <w:rPr>
          <w:rtl w:val="0"/>
        </w:rPr>
      </w:r>
    </w:p>
    <w:p w:rsidR="00000000" w:rsidDel="00000000" w:rsidP="00000000" w:rsidRDefault="00000000" w:rsidRPr="00000000" w14:paraId="00000137">
      <w:pPr>
        <w:spacing w:before="240" w:lineRule="auto"/>
        <w:jc w:val="both"/>
        <w:rPr>
          <w:rFonts w:ascii="Open Sans" w:cs="Open Sans" w:eastAsia="Open Sans" w:hAnsi="Open Sans"/>
          <w:color w:val="003d74"/>
          <w:sz w:val="20"/>
          <w:szCs w:val="20"/>
        </w:rPr>
      </w:pPr>
      <w:r w:rsidDel="00000000" w:rsidR="00000000" w:rsidRPr="00000000">
        <w:rPr>
          <w:rFonts w:ascii="Open Sans" w:cs="Open Sans" w:eastAsia="Open Sans" w:hAnsi="Open Sans"/>
          <w:b w:val="1"/>
          <w:color w:val="003d74"/>
          <w:sz w:val="20"/>
          <w:szCs w:val="20"/>
          <w:rtl w:val="0"/>
        </w:rPr>
        <w:t xml:space="preserve">The symptoms of chronic stress include:</w:t>
      </w:r>
      <w:r w:rsidDel="00000000" w:rsidR="00000000" w:rsidRPr="00000000">
        <w:rPr>
          <w:rtl w:val="0"/>
        </w:rPr>
      </w:r>
    </w:p>
    <w:p w:rsidR="00000000" w:rsidDel="00000000" w:rsidP="00000000" w:rsidRDefault="00000000" w:rsidRPr="00000000" w14:paraId="00000138">
      <w:pPr>
        <w:numPr>
          <w:ilvl w:val="0"/>
          <w:numId w:val="13"/>
        </w:numPr>
        <w:spacing w:after="200" w:before="240" w:lineRule="auto"/>
        <w:ind w:left="720" w:hanging="360"/>
        <w:jc w:val="both"/>
        <w:rPr>
          <w:rFonts w:ascii="Open Sans" w:cs="Open Sans" w:eastAsia="Open Sans" w:hAnsi="Open Sans"/>
          <w:b w:val="0"/>
          <w:color w:val="000000"/>
          <w:sz w:val="20"/>
          <w:szCs w:val="20"/>
        </w:rPr>
      </w:pPr>
      <w:r w:rsidDel="00000000" w:rsidR="00000000" w:rsidRPr="00000000">
        <w:rPr>
          <w:rFonts w:ascii="Open Sans" w:cs="Open Sans" w:eastAsia="Open Sans" w:hAnsi="Open Sans"/>
          <w:b w:val="1"/>
          <w:color w:val="0957be"/>
          <w:sz w:val="20"/>
          <w:szCs w:val="20"/>
          <w:rtl w:val="0"/>
        </w:rPr>
        <w:t xml:space="preserve">Physical symptoms</w:t>
      </w:r>
      <w:r w:rsidDel="00000000" w:rsidR="00000000" w:rsidRPr="00000000">
        <w:rPr>
          <w:rFonts w:ascii="Open Sans" w:cs="Open Sans" w:eastAsia="Open Sans" w:hAnsi="Open Sans"/>
          <w:color w:val="0957be"/>
          <w:sz w:val="20"/>
          <w:szCs w:val="20"/>
          <w:rtl w:val="0"/>
        </w:rPr>
        <w:t xml:space="preserve">:</w:t>
      </w:r>
      <w:r w:rsidDel="00000000" w:rsidR="00000000" w:rsidRPr="00000000">
        <w:rPr>
          <w:rFonts w:ascii="Open Sans" w:cs="Open Sans" w:eastAsia="Open Sans" w:hAnsi="Open Sans"/>
          <w:sz w:val="20"/>
          <w:szCs w:val="20"/>
          <w:rtl w:val="0"/>
        </w:rPr>
        <w:t xml:space="preserve"> Pain, headaches, muscle aches, joint pains, etc., sleep, appetite and digestion disorders, unusual sweating, and more;</w:t>
      </w:r>
      <w:r w:rsidDel="00000000" w:rsidR="00000000" w:rsidRPr="00000000">
        <w:rPr>
          <w:rtl w:val="0"/>
        </w:rPr>
      </w:r>
    </w:p>
    <w:p w:rsidR="00000000" w:rsidDel="00000000" w:rsidP="00000000" w:rsidRDefault="00000000" w:rsidRPr="00000000" w14:paraId="00000139">
      <w:pPr>
        <w:numPr>
          <w:ilvl w:val="0"/>
          <w:numId w:val="13"/>
        </w:numPr>
        <w:spacing w:after="200" w:lineRule="auto"/>
        <w:ind w:left="720" w:hanging="360"/>
        <w:jc w:val="both"/>
        <w:rPr>
          <w:rFonts w:ascii="Open Sans" w:cs="Open Sans" w:eastAsia="Open Sans" w:hAnsi="Open Sans"/>
          <w:b w:val="0"/>
          <w:color w:val="000000"/>
          <w:sz w:val="20"/>
          <w:szCs w:val="20"/>
        </w:rPr>
      </w:pPr>
      <w:r w:rsidDel="00000000" w:rsidR="00000000" w:rsidRPr="00000000">
        <w:rPr>
          <w:rFonts w:ascii="Open Sans" w:cs="Open Sans" w:eastAsia="Open Sans" w:hAnsi="Open Sans"/>
          <w:b w:val="1"/>
          <w:color w:val="0957be"/>
          <w:sz w:val="20"/>
          <w:szCs w:val="20"/>
          <w:rtl w:val="0"/>
        </w:rPr>
        <w:t xml:space="preserve">Emotional symptoms</w:t>
      </w:r>
      <w:r w:rsidDel="00000000" w:rsidR="00000000" w:rsidRPr="00000000">
        <w:rPr>
          <w:rFonts w:ascii="Open Sans" w:cs="Open Sans" w:eastAsia="Open Sans" w:hAnsi="Open Sans"/>
          <w:color w:val="0957be"/>
          <w:sz w:val="20"/>
          <w:szCs w:val="20"/>
          <w:rtl w:val="0"/>
        </w:rPr>
        <w:t xml:space="preserve">: </w:t>
      </w:r>
      <w:r w:rsidDel="00000000" w:rsidR="00000000" w:rsidRPr="00000000">
        <w:rPr>
          <w:rFonts w:ascii="Open Sans" w:cs="Open Sans" w:eastAsia="Open Sans" w:hAnsi="Open Sans"/>
          <w:sz w:val="20"/>
          <w:szCs w:val="20"/>
          <w:rtl w:val="0"/>
        </w:rPr>
        <w:t xml:space="preserve">Heightened sensitivity and nervousness, crying spells, anxiety, excitement, sadness, feelings of unease, and more;</w:t>
      </w:r>
      <w:r w:rsidDel="00000000" w:rsidR="00000000" w:rsidRPr="00000000">
        <w:rPr>
          <w:rtl w:val="0"/>
        </w:rPr>
      </w:r>
    </w:p>
    <w:p w:rsidR="00000000" w:rsidDel="00000000" w:rsidP="00000000" w:rsidRDefault="00000000" w:rsidRPr="00000000" w14:paraId="0000013A">
      <w:pPr>
        <w:numPr>
          <w:ilvl w:val="0"/>
          <w:numId w:val="13"/>
        </w:numPr>
        <w:spacing w:after="200" w:before="240" w:lineRule="auto"/>
        <w:ind w:left="720" w:hanging="360"/>
        <w:jc w:val="both"/>
        <w:rPr>
          <w:rFonts w:ascii="Open Sans" w:cs="Open Sans" w:eastAsia="Open Sans" w:hAnsi="Open Sans"/>
          <w:b w:val="0"/>
          <w:color w:val="000000"/>
          <w:sz w:val="20"/>
          <w:szCs w:val="20"/>
        </w:rPr>
      </w:pPr>
      <w:r w:rsidDel="00000000" w:rsidR="00000000" w:rsidRPr="00000000">
        <w:rPr>
          <w:rFonts w:ascii="Open Sans" w:cs="Open Sans" w:eastAsia="Open Sans" w:hAnsi="Open Sans"/>
          <w:b w:val="1"/>
          <w:color w:val="0957be"/>
          <w:sz w:val="20"/>
          <w:szCs w:val="20"/>
          <w:rtl w:val="0"/>
        </w:rPr>
        <w:t xml:space="preserve">Intellectual symptoms</w:t>
      </w:r>
      <w:r w:rsidDel="00000000" w:rsidR="00000000" w:rsidRPr="00000000">
        <w:rPr>
          <w:rFonts w:ascii="Open Sans" w:cs="Open Sans" w:eastAsia="Open Sans" w:hAnsi="Open Sans"/>
          <w:color w:val="0957be"/>
          <w:sz w:val="20"/>
          <w:szCs w:val="20"/>
          <w:rtl w:val="0"/>
        </w:rPr>
        <w:t xml:space="preserve">:</w:t>
      </w:r>
      <w:r w:rsidDel="00000000" w:rsidR="00000000" w:rsidRPr="00000000">
        <w:rPr>
          <w:rFonts w:ascii="Open Sans" w:cs="Open Sans" w:eastAsia="Open Sans" w:hAnsi="Open Sans"/>
          <w:sz w:val="20"/>
          <w:szCs w:val="20"/>
          <w:rtl w:val="0"/>
        </w:rPr>
        <w:t xml:space="preserve"> Disturbed concentration leading to errors and forgetfulness, difficulty in taking initiative or making decisions, and more.</w:t>
      </w:r>
      <w:r w:rsidDel="00000000" w:rsidR="00000000" w:rsidRPr="00000000">
        <w:rPr>
          <w:rtl w:val="0"/>
        </w:rPr>
      </w:r>
    </w:p>
    <w:p w:rsidR="00000000" w:rsidDel="00000000" w:rsidP="00000000" w:rsidRDefault="00000000" w:rsidRPr="00000000" w14:paraId="0000013B">
      <w:pPr>
        <w:spacing w:befor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If the stressful situation continues, the preceding symptoms set in or worsen, leading to physical and mental deterioration that may even be irreversible, such as serious health considerations.</w:t>
      </w:r>
      <w:r w:rsidDel="00000000" w:rsidR="00000000" w:rsidRPr="00000000">
        <w:rPr>
          <w:rtl w:val="0"/>
        </w:rPr>
      </w:r>
    </w:p>
    <w:p w:rsidR="00000000" w:rsidDel="00000000" w:rsidP="00000000" w:rsidRDefault="00000000" w:rsidRPr="00000000" w14:paraId="0000013C">
      <w:pPr>
        <w:spacing w:before="240" w:lineRule="auto"/>
        <w:jc w:val="both"/>
        <w:rPr>
          <w:rFonts w:ascii="Open Sans" w:cs="Open Sans" w:eastAsia="Open Sans" w:hAnsi="Open Sans"/>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D">
      <w:pPr>
        <w:spacing w:before="12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an IM, it is important for you to develop </w:t>
      </w:r>
      <w:r w:rsidDel="00000000" w:rsidR="00000000" w:rsidRPr="00000000">
        <w:rPr>
          <w:rFonts w:ascii="Open Sans" w:cs="Open Sans" w:eastAsia="Open Sans" w:hAnsi="Open Sans"/>
          <w:b w:val="1"/>
          <w:color w:val="003d74"/>
          <w:sz w:val="20"/>
          <w:szCs w:val="20"/>
          <w:rtl w:val="0"/>
        </w:rPr>
        <w:t xml:space="preserve">coping strategies</w:t>
      </w:r>
      <w:r w:rsidDel="00000000" w:rsidR="00000000" w:rsidRPr="00000000">
        <w:rPr>
          <w:rFonts w:ascii="Open Sans" w:cs="Open Sans" w:eastAsia="Open Sans" w:hAnsi="Open Sans"/>
          <w:color w:val="003d74"/>
          <w:sz w:val="20"/>
          <w:szCs w:val="20"/>
          <w:rtl w:val="0"/>
        </w:rPr>
        <w:t xml:space="preserve"> </w:t>
      </w:r>
      <w:r w:rsidDel="00000000" w:rsidR="00000000" w:rsidRPr="00000000">
        <w:rPr>
          <w:rFonts w:ascii="Open Sans" w:cs="Open Sans" w:eastAsia="Open Sans" w:hAnsi="Open Sans"/>
          <w:sz w:val="20"/>
          <w:szCs w:val="20"/>
          <w:rtl w:val="0"/>
        </w:rPr>
        <w:t xml:space="preserve">so you can stay healthy in your role.  </w:t>
      </w:r>
      <w:r w:rsidDel="00000000" w:rsidR="00000000" w:rsidRPr="00000000">
        <w:rPr>
          <w:rFonts w:ascii="Open Sans" w:cs="Open Sans" w:eastAsia="Open Sans" w:hAnsi="Open Sans"/>
          <w:b w:val="1"/>
          <w:color w:val="003d74"/>
          <w:sz w:val="20"/>
          <w:szCs w:val="20"/>
          <w:rtl w:val="0"/>
        </w:rPr>
        <w:t xml:space="preserve">COPING</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describes the reactions of an individual acting to produce cognitive and behavioral responses in order to control and moderate the impact of a stressful situation. Coping strategies can be unhealthy (such as substance abuse) or healthy, such as the examples below.</w:t>
      </w:r>
    </w:p>
    <w:p w:rsidR="00000000" w:rsidDel="00000000" w:rsidP="00000000" w:rsidRDefault="00000000" w:rsidRPr="00000000" w14:paraId="0000013E">
      <w:pPr>
        <w:spacing w:before="120" w:lineRule="auto"/>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spacing w:before="240" w:lineRule="auto"/>
        <w:jc w:val="both"/>
        <w:rPr>
          <w:rFonts w:ascii="Open Sans" w:cs="Open Sans" w:eastAsia="Open Sans" w:hAnsi="Open Sans"/>
          <w:b w:val="1"/>
          <w:color w:val="003d74"/>
          <w:sz w:val="20"/>
          <w:szCs w:val="20"/>
        </w:rPr>
      </w:pPr>
      <w:r w:rsidDel="00000000" w:rsidR="00000000" w:rsidRPr="00000000">
        <w:rPr>
          <w:rFonts w:ascii="Open Sans" w:cs="Open Sans" w:eastAsia="Open Sans" w:hAnsi="Open Sans"/>
          <w:b w:val="1"/>
          <w:color w:val="003d74"/>
          <w:sz w:val="20"/>
          <w:szCs w:val="20"/>
          <w:rtl w:val="0"/>
        </w:rPr>
        <w:t xml:space="preserve">Healthy coping strategies may include:</w:t>
      </w:r>
    </w:p>
    <w:p w:rsidR="00000000" w:rsidDel="00000000" w:rsidP="00000000" w:rsidRDefault="00000000" w:rsidRPr="00000000" w14:paraId="00000140">
      <w:pPr>
        <w:numPr>
          <w:ilvl w:val="0"/>
          <w:numId w:val="19"/>
        </w:numPr>
        <w:spacing w:before="240" w:lineRule="auto"/>
        <w:ind w:left="720" w:hanging="360"/>
        <w:jc w:val="both"/>
        <w:rPr>
          <w:rFonts w:ascii="Arial" w:cs="Arial" w:eastAsia="Arial" w:hAnsi="Arial"/>
          <w:color w:val="003d74"/>
          <w:sz w:val="20"/>
          <w:szCs w:val="20"/>
        </w:rPr>
      </w:pPr>
      <w:r w:rsidDel="00000000" w:rsidR="00000000" w:rsidRPr="00000000">
        <w:rPr>
          <w:rFonts w:ascii="Open Sans" w:cs="Open Sans" w:eastAsia="Open Sans" w:hAnsi="Open Sans"/>
          <w:sz w:val="20"/>
          <w:szCs w:val="20"/>
          <w:rtl w:val="0"/>
        </w:rPr>
        <w:t xml:space="preserve">Seeking social support, aimed at obtaining help, encouragement and/or sympathy from others, is a very important strategy for overcoming stressful situations and trauma. Social support can transform the problem and/or emotional state into an opportunity for resilience.  </w:t>
      </w:r>
      <w:r w:rsidDel="00000000" w:rsidR="00000000" w:rsidRPr="00000000">
        <w:rPr>
          <w:rtl w:val="0"/>
        </w:rPr>
      </w:r>
    </w:p>
    <w:p w:rsidR="00000000" w:rsidDel="00000000" w:rsidP="00000000" w:rsidRDefault="00000000" w:rsidRPr="00000000" w14:paraId="00000141">
      <w:pPr>
        <w:numPr>
          <w:ilvl w:val="0"/>
          <w:numId w:val="19"/>
        </w:numPr>
        <w:spacing w:before="240" w:lineRule="auto"/>
        <w:ind w:left="720" w:hanging="360"/>
        <w:jc w:val="both"/>
        <w:rPr>
          <w:rFonts w:ascii="Arial" w:cs="Arial" w:eastAsia="Arial" w:hAnsi="Arial"/>
          <w:color w:val="003d74"/>
          <w:sz w:val="20"/>
          <w:szCs w:val="20"/>
        </w:rPr>
      </w:pPr>
      <w:r w:rsidDel="00000000" w:rsidR="00000000" w:rsidRPr="00000000">
        <w:rPr>
          <w:rFonts w:ascii="Open Sans" w:cs="Open Sans" w:eastAsia="Open Sans" w:hAnsi="Open Sans"/>
          <w:sz w:val="20"/>
          <w:szCs w:val="20"/>
          <w:rtl w:val="0"/>
        </w:rPr>
        <w:t xml:space="preserve">IMs are not always capable of resolving all conflicts at all times, and the search for social support consists of involving another mediator and other people involved in the matter to support, appreciate or guide you,</w:t>
      </w:r>
      <w:r w:rsidDel="00000000" w:rsidR="00000000" w:rsidRPr="00000000">
        <w:rPr>
          <w:rtl w:val="0"/>
        </w:rPr>
      </w:r>
    </w:p>
    <w:p w:rsidR="00000000" w:rsidDel="00000000" w:rsidP="00000000" w:rsidRDefault="00000000" w:rsidRPr="00000000" w14:paraId="00000142">
      <w:pPr>
        <w:numPr>
          <w:ilvl w:val="0"/>
          <w:numId w:val="19"/>
        </w:numPr>
        <w:spacing w:before="240" w:lineRule="auto"/>
        <w:ind w:left="720" w:hanging="360"/>
        <w:jc w:val="both"/>
        <w:rPr>
          <w:rFonts w:ascii="Arial" w:cs="Arial" w:eastAsia="Arial" w:hAnsi="Arial"/>
          <w:color w:val="003d74"/>
          <w:sz w:val="20"/>
          <w:szCs w:val="20"/>
        </w:rPr>
      </w:pPr>
      <w:r w:rsidDel="00000000" w:rsidR="00000000" w:rsidRPr="00000000">
        <w:rPr>
          <w:rFonts w:ascii="Open Sans" w:cs="Open Sans" w:eastAsia="Open Sans" w:hAnsi="Open Sans"/>
          <w:sz w:val="20"/>
          <w:szCs w:val="20"/>
          <w:rtl w:val="0"/>
        </w:rPr>
        <w:t xml:space="preserve">Take moments of self-help by regularly participating in activities that bring you joy (sports, parties, contemplating nature, visiting tourist areas, visiting neighbors or colleagues, etc.).</w:t>
      </w:r>
      <w:r w:rsidDel="00000000" w:rsidR="00000000" w:rsidRPr="00000000">
        <w:rPr>
          <w:rtl w:val="0"/>
        </w:rPr>
      </w:r>
    </w:p>
    <w:p w:rsidR="00000000" w:rsidDel="00000000" w:rsidP="00000000" w:rsidRDefault="00000000" w:rsidRPr="00000000" w14:paraId="00000143">
      <w:pPr>
        <w:numPr>
          <w:ilvl w:val="0"/>
          <w:numId w:val="19"/>
        </w:numPr>
        <w:spacing w:before="240" w:lineRule="auto"/>
        <w:ind w:left="720" w:hanging="360"/>
        <w:jc w:val="both"/>
        <w:rPr>
          <w:rFonts w:ascii="Arial" w:cs="Arial" w:eastAsia="Arial" w:hAnsi="Arial"/>
          <w:color w:val="003d74"/>
          <w:sz w:val="20"/>
          <w:szCs w:val="20"/>
        </w:rPr>
      </w:pPr>
      <w:r w:rsidDel="00000000" w:rsidR="00000000" w:rsidRPr="00000000">
        <w:rPr>
          <w:rFonts w:ascii="Open Sans" w:cs="Open Sans" w:eastAsia="Open Sans" w:hAnsi="Open Sans"/>
          <w:sz w:val="20"/>
          <w:szCs w:val="20"/>
          <w:rtl w:val="0"/>
        </w:rPr>
        <w:t xml:space="preserve">Movement and mindfulness, such as going for walks, being in nature, or meditating, may be helpful.</w:t>
      </w:r>
      <w:r w:rsidDel="00000000" w:rsidR="00000000" w:rsidRPr="00000000">
        <w:rPr>
          <w:rtl w:val="0"/>
        </w:rPr>
      </w:r>
    </w:p>
    <w:p w:rsidR="00000000" w:rsidDel="00000000" w:rsidP="00000000" w:rsidRDefault="00000000" w:rsidRPr="00000000" w14:paraId="00000144">
      <w:pPr>
        <w:numPr>
          <w:ilvl w:val="0"/>
          <w:numId w:val="19"/>
        </w:numPr>
        <w:spacing w:before="240" w:lineRule="auto"/>
        <w:ind w:left="720" w:hanging="360"/>
        <w:jc w:val="both"/>
        <w:rPr>
          <w:rFonts w:ascii="Arial" w:cs="Arial" w:eastAsia="Arial" w:hAnsi="Arial"/>
          <w:color w:val="003d74"/>
          <w:sz w:val="20"/>
          <w:szCs w:val="20"/>
        </w:rPr>
      </w:pPr>
      <w:r w:rsidDel="00000000" w:rsidR="00000000" w:rsidRPr="00000000">
        <w:rPr>
          <w:rFonts w:ascii="Open Sans" w:cs="Open Sans" w:eastAsia="Open Sans" w:hAnsi="Open Sans"/>
          <w:sz w:val="20"/>
          <w:szCs w:val="20"/>
          <w:rtl w:val="0"/>
        </w:rPr>
        <w:t xml:space="preserve">Creative expression such as journaling or painting, may reduce stress after a mediation.</w:t>
      </w:r>
      <w:r w:rsidDel="00000000" w:rsidR="00000000" w:rsidRPr="00000000">
        <w:rPr>
          <w:rtl w:val="0"/>
        </w:rPr>
      </w:r>
    </w:p>
    <w:p w:rsidR="00000000" w:rsidDel="00000000" w:rsidP="00000000" w:rsidRDefault="00000000" w:rsidRPr="00000000" w14:paraId="00000145">
      <w:pPr>
        <w:numPr>
          <w:ilvl w:val="0"/>
          <w:numId w:val="19"/>
        </w:numPr>
        <w:spacing w:before="240" w:lineRule="auto"/>
        <w:ind w:left="720" w:hanging="360"/>
        <w:jc w:val="both"/>
        <w:rPr>
          <w:rFonts w:ascii="Arial" w:cs="Arial" w:eastAsia="Arial" w:hAnsi="Arial"/>
          <w:color w:val="003d74"/>
          <w:sz w:val="20"/>
          <w:szCs w:val="20"/>
        </w:rPr>
      </w:pPr>
      <w:r w:rsidDel="00000000" w:rsidR="00000000" w:rsidRPr="00000000">
        <w:rPr>
          <w:rFonts w:ascii="Open Sans" w:cs="Open Sans" w:eastAsia="Open Sans" w:hAnsi="Open Sans"/>
          <w:sz w:val="20"/>
          <w:szCs w:val="20"/>
          <w:rtl w:val="0"/>
        </w:rPr>
        <w:t xml:space="preserve">Connecting with a trained mental health professional such as a therapist, may be helpful.</w:t>
      </w:r>
      <w:r w:rsidDel="00000000" w:rsidR="00000000" w:rsidRPr="00000000">
        <w:rPr>
          <w:rtl w:val="0"/>
        </w:rPr>
      </w:r>
    </w:p>
    <w:p w:rsidR="00000000" w:rsidDel="00000000" w:rsidP="00000000" w:rsidRDefault="00000000" w:rsidRPr="00000000" w14:paraId="00000146">
      <w:pPr>
        <w:numPr>
          <w:ilvl w:val="0"/>
          <w:numId w:val="19"/>
        </w:numPr>
        <w:spacing w:before="240" w:lineRule="auto"/>
        <w:ind w:left="720" w:hanging="360"/>
        <w:jc w:val="both"/>
        <w:rPr>
          <w:rFonts w:ascii="Arial" w:cs="Arial" w:eastAsia="Arial" w:hAnsi="Arial"/>
          <w:color w:val="003d74"/>
          <w:sz w:val="20"/>
          <w:szCs w:val="20"/>
        </w:rPr>
      </w:pPr>
      <w:r w:rsidDel="00000000" w:rsidR="00000000" w:rsidRPr="00000000">
        <w:rPr>
          <w:rFonts w:ascii="Open Sans" w:cs="Open Sans" w:eastAsia="Open Sans" w:hAnsi="Open Sans"/>
          <w:sz w:val="20"/>
          <w:szCs w:val="20"/>
          <w:rtl w:val="0"/>
        </w:rPr>
        <w:t xml:space="preserve">Prepare periodic self-assessments, draw up self-care plans and revise them frequently. </w:t>
      </w:r>
      <w:r w:rsidDel="00000000" w:rsidR="00000000" w:rsidRPr="00000000">
        <w:rPr>
          <w:rtl w:val="0"/>
        </w:rPr>
      </w:r>
    </w:p>
    <w:p w:rsidR="00000000" w:rsidDel="00000000" w:rsidP="00000000" w:rsidRDefault="00000000" w:rsidRPr="00000000" w14:paraId="00000147">
      <w:pPr>
        <w:pStyle w:val="Heading2"/>
        <w:spacing w:before="240" w:lineRule="auto"/>
        <w:jc w:val="center"/>
        <w:rPr>
          <w:rFonts w:ascii="Open Sans" w:cs="Open Sans" w:eastAsia="Open Sans" w:hAnsi="Open Sans"/>
          <w:color w:val="003d74"/>
          <w:sz w:val="36"/>
          <w:szCs w:val="36"/>
        </w:rPr>
      </w:pPr>
      <w:bookmarkStart w:colFirst="0" w:colLast="0" w:name="_heading=h.u9u6s3gmmywe" w:id="14"/>
      <w:bookmarkEnd w:id="14"/>
      <w:r w:rsidDel="00000000" w:rsidR="00000000" w:rsidRPr="00000000">
        <w:br w:type="page"/>
      </w:r>
      <w:r w:rsidDel="00000000" w:rsidR="00000000" w:rsidRPr="00000000">
        <w:rPr>
          <w:rtl w:val="0"/>
        </w:rPr>
      </w:r>
    </w:p>
    <w:p w:rsidR="00000000" w:rsidDel="00000000" w:rsidP="00000000" w:rsidRDefault="00000000" w:rsidRPr="00000000" w14:paraId="00000148">
      <w:pPr>
        <w:pStyle w:val="Heading2"/>
        <w:jc w:val="center"/>
        <w:rPr>
          <w:rFonts w:ascii="Open Sans" w:cs="Open Sans" w:eastAsia="Open Sans" w:hAnsi="Open Sans"/>
          <w:color w:val="003d74"/>
          <w:sz w:val="34"/>
          <w:szCs w:val="34"/>
        </w:rPr>
      </w:pPr>
      <w:bookmarkStart w:colFirst="0" w:colLast="0" w:name="_heading=h.2yn6oykp5oy5" w:id="15"/>
      <w:bookmarkEnd w:id="15"/>
      <w:r w:rsidDel="00000000" w:rsidR="00000000" w:rsidRPr="00000000">
        <w:rPr>
          <w:rFonts w:ascii="Open Sans" w:cs="Open Sans" w:eastAsia="Open Sans" w:hAnsi="Open Sans"/>
          <w:color w:val="003d74"/>
          <w:sz w:val="34"/>
          <w:szCs w:val="34"/>
          <w:rtl w:val="0"/>
        </w:rPr>
        <w:t xml:space="preserve">4.3: Understanding the Relationship Between Trauma and Conflict in the Mediation Process</w:t>
      </w:r>
    </w:p>
    <w:p w:rsidR="00000000" w:rsidDel="00000000" w:rsidP="00000000" w:rsidRDefault="00000000" w:rsidRPr="00000000" w14:paraId="00000149">
      <w:pPr>
        <w:spacing w:after="0" w:before="240" w:lineRule="auto"/>
        <w:ind w:left="0" w:firstLine="0"/>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spacing w:after="0" w:before="0" w:lineRule="auto"/>
        <w:ind w:left="0"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Parties or actors in a conflict often experience trauma and may suffer from Post Traumatic Stress Disorder. This may show itself during your mediation by people becoming angry, emotional, withdrawn, isolating, etc. Mediators can practice a set of skills to manage this during a mediation and take care of themselves before, during, and after the mediation.</w:t>
      </w:r>
    </w:p>
    <w:p w:rsidR="00000000" w:rsidDel="00000000" w:rsidP="00000000" w:rsidRDefault="00000000" w:rsidRPr="00000000" w14:paraId="0000014B">
      <w:pPr>
        <w:spacing w:before="0" w:lineRule="auto"/>
        <w:ind w:left="0" w:firstLine="0"/>
        <w:jc w:val="both"/>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C">
      <w:pPr>
        <w:numPr>
          <w:ilvl w:val="0"/>
          <w:numId w:val="31"/>
        </w:numPr>
        <w:spacing w:after="200" w:before="24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Use </w:t>
      </w:r>
      <w:r w:rsidDel="00000000" w:rsidR="00000000" w:rsidRPr="00000000">
        <w:rPr>
          <w:rFonts w:ascii="Open Sans" w:cs="Open Sans" w:eastAsia="Open Sans" w:hAnsi="Open Sans"/>
          <w:b w:val="1"/>
          <w:sz w:val="20"/>
          <w:szCs w:val="20"/>
          <w:rtl w:val="0"/>
        </w:rPr>
        <w:t xml:space="preserve">active listening and empathy </w:t>
      </w:r>
      <w:r w:rsidDel="00000000" w:rsidR="00000000" w:rsidRPr="00000000">
        <w:rPr>
          <w:rFonts w:ascii="Open Sans" w:cs="Open Sans" w:eastAsia="Open Sans" w:hAnsi="Open Sans"/>
          <w:sz w:val="20"/>
          <w:szCs w:val="20"/>
          <w:rtl w:val="0"/>
        </w:rPr>
        <w:t xml:space="preserve">to identify and deal with the individual traumas that underlie and accentuate conflicts</w:t>
      </w:r>
      <w:r w:rsidDel="00000000" w:rsidR="00000000" w:rsidRPr="00000000">
        <w:rPr>
          <w:rFonts w:ascii="Open Sans" w:cs="Open Sans" w:eastAsia="Open Sans" w:hAnsi="Open Sans"/>
          <w:i w:val="1"/>
          <w:sz w:val="20"/>
          <w:szCs w:val="20"/>
          <w:rtl w:val="0"/>
        </w:rPr>
        <w:t xml:space="preserve">.</w:t>
      </w:r>
      <w:r w:rsidDel="00000000" w:rsidR="00000000" w:rsidRPr="00000000">
        <w:rPr>
          <w:rtl w:val="0"/>
        </w:rPr>
      </w:r>
    </w:p>
    <w:p w:rsidR="00000000" w:rsidDel="00000000" w:rsidP="00000000" w:rsidRDefault="00000000" w:rsidRPr="00000000" w14:paraId="0000014D">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Be welcoming and </w:t>
      </w:r>
      <w:r w:rsidDel="00000000" w:rsidR="00000000" w:rsidRPr="00000000">
        <w:rPr>
          <w:rFonts w:ascii="Open Sans" w:cs="Open Sans" w:eastAsia="Open Sans" w:hAnsi="Open Sans"/>
          <w:b w:val="1"/>
          <w:sz w:val="20"/>
          <w:szCs w:val="20"/>
          <w:rtl w:val="0"/>
        </w:rPr>
        <w:t xml:space="preserve">gain trust</w:t>
      </w:r>
      <w:r w:rsidDel="00000000" w:rsidR="00000000" w:rsidRPr="00000000">
        <w:rPr>
          <w:rFonts w:ascii="Open Sans" w:cs="Open Sans" w:eastAsia="Open Sans" w:hAnsi="Open Sans"/>
          <w:sz w:val="20"/>
          <w:szCs w:val="20"/>
          <w:rtl w:val="0"/>
        </w:rPr>
        <w:t xml:space="preserve"> by introducing yourself, having consistent communication, and ensuring confidentiality.</w:t>
      </w:r>
      <w:r w:rsidDel="00000000" w:rsidR="00000000" w:rsidRPr="00000000">
        <w:rPr>
          <w:rtl w:val="0"/>
        </w:rPr>
      </w:r>
    </w:p>
    <w:p w:rsidR="00000000" w:rsidDel="00000000" w:rsidP="00000000" w:rsidRDefault="00000000" w:rsidRPr="00000000" w14:paraId="0000014E">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Ask </w:t>
      </w:r>
      <w:r w:rsidDel="00000000" w:rsidR="00000000" w:rsidRPr="00000000">
        <w:rPr>
          <w:rFonts w:ascii="Open Sans" w:cs="Open Sans" w:eastAsia="Open Sans" w:hAnsi="Open Sans"/>
          <w:b w:val="1"/>
          <w:sz w:val="20"/>
          <w:szCs w:val="20"/>
          <w:rtl w:val="0"/>
        </w:rPr>
        <w:t xml:space="preserve">open questions </w:t>
      </w:r>
      <w:r w:rsidDel="00000000" w:rsidR="00000000" w:rsidRPr="00000000">
        <w:rPr>
          <w:rFonts w:ascii="Open Sans" w:cs="Open Sans" w:eastAsia="Open Sans" w:hAnsi="Open Sans"/>
          <w:sz w:val="20"/>
          <w:szCs w:val="20"/>
          <w:rtl w:val="0"/>
        </w:rPr>
        <w:t xml:space="preserve">instead of closed ones.</w:t>
      </w:r>
      <w:r w:rsidDel="00000000" w:rsidR="00000000" w:rsidRPr="00000000">
        <w:rPr>
          <w:rtl w:val="0"/>
        </w:rPr>
      </w:r>
    </w:p>
    <w:p w:rsidR="00000000" w:rsidDel="00000000" w:rsidP="00000000" w:rsidRDefault="00000000" w:rsidRPr="00000000" w14:paraId="0000014F">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Listen </w:t>
      </w:r>
      <w:r w:rsidDel="00000000" w:rsidR="00000000" w:rsidRPr="00000000">
        <w:rPr>
          <w:rFonts w:ascii="Open Sans" w:cs="Open Sans" w:eastAsia="Open Sans" w:hAnsi="Open Sans"/>
          <w:sz w:val="20"/>
          <w:szCs w:val="20"/>
          <w:rtl w:val="0"/>
        </w:rPr>
        <w:t xml:space="preserve">more than you talk. Send </w:t>
      </w:r>
      <w:r w:rsidDel="00000000" w:rsidR="00000000" w:rsidRPr="00000000">
        <w:rPr>
          <w:rFonts w:ascii="Open Sans" w:cs="Open Sans" w:eastAsia="Open Sans" w:hAnsi="Open Sans"/>
          <w:b w:val="1"/>
          <w:sz w:val="20"/>
          <w:szCs w:val="20"/>
          <w:rtl w:val="0"/>
        </w:rPr>
        <w:t xml:space="preserve">verbal and non-verbal messages</w:t>
      </w:r>
      <w:r w:rsidDel="00000000" w:rsidR="00000000" w:rsidRPr="00000000">
        <w:rPr>
          <w:rFonts w:ascii="Open Sans" w:cs="Open Sans" w:eastAsia="Open Sans" w:hAnsi="Open Sans"/>
          <w:sz w:val="20"/>
          <w:szCs w:val="20"/>
          <w:rtl w:val="0"/>
        </w:rPr>
        <w:t xml:space="preserve"> that you are listening.</w:t>
      </w:r>
      <w:r w:rsidDel="00000000" w:rsidR="00000000" w:rsidRPr="00000000">
        <w:rPr>
          <w:rtl w:val="0"/>
        </w:rPr>
      </w:r>
    </w:p>
    <w:p w:rsidR="00000000" w:rsidDel="00000000" w:rsidP="00000000" w:rsidRDefault="00000000" w:rsidRPr="00000000" w14:paraId="00000150">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Be </w:t>
      </w:r>
      <w:r w:rsidDel="00000000" w:rsidR="00000000" w:rsidRPr="00000000">
        <w:rPr>
          <w:rFonts w:ascii="Open Sans" w:cs="Open Sans" w:eastAsia="Open Sans" w:hAnsi="Open Sans"/>
          <w:b w:val="1"/>
          <w:sz w:val="20"/>
          <w:szCs w:val="20"/>
          <w:rtl w:val="0"/>
        </w:rPr>
        <w:t xml:space="preserve">aware of your own prejudices.</w:t>
      </w:r>
      <w:r w:rsidDel="00000000" w:rsidR="00000000" w:rsidRPr="00000000">
        <w:rPr>
          <w:rtl w:val="0"/>
        </w:rPr>
      </w:r>
    </w:p>
    <w:p w:rsidR="00000000" w:rsidDel="00000000" w:rsidP="00000000" w:rsidRDefault="00000000" w:rsidRPr="00000000" w14:paraId="00000151">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Manage your emotions by implementing </w:t>
      </w:r>
      <w:r w:rsidDel="00000000" w:rsidR="00000000" w:rsidRPr="00000000">
        <w:rPr>
          <w:rFonts w:ascii="Open Sans" w:cs="Open Sans" w:eastAsia="Open Sans" w:hAnsi="Open Sans"/>
          <w:b w:val="1"/>
          <w:sz w:val="20"/>
          <w:szCs w:val="20"/>
          <w:rtl w:val="0"/>
        </w:rPr>
        <w:t xml:space="preserve">coping strategies</w:t>
      </w:r>
      <w:r w:rsidDel="00000000" w:rsidR="00000000" w:rsidRPr="00000000">
        <w:rPr>
          <w:rFonts w:ascii="Open Sans" w:cs="Open Sans" w:eastAsia="Open Sans" w:hAnsi="Open Sans"/>
          <w:sz w:val="20"/>
          <w:szCs w:val="20"/>
          <w:rtl w:val="0"/>
        </w:rPr>
        <w:t xml:space="preserve">. </w:t>
      </w:r>
      <w:r w:rsidDel="00000000" w:rsidR="00000000" w:rsidRPr="00000000">
        <w:rPr>
          <w:rtl w:val="0"/>
        </w:rPr>
      </w:r>
    </w:p>
    <w:p w:rsidR="00000000" w:rsidDel="00000000" w:rsidP="00000000" w:rsidRDefault="00000000" w:rsidRPr="00000000" w14:paraId="00000152">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Be </w:t>
      </w:r>
      <w:r w:rsidDel="00000000" w:rsidR="00000000" w:rsidRPr="00000000">
        <w:rPr>
          <w:rFonts w:ascii="Open Sans" w:cs="Open Sans" w:eastAsia="Open Sans" w:hAnsi="Open Sans"/>
          <w:b w:val="1"/>
          <w:sz w:val="20"/>
          <w:szCs w:val="20"/>
          <w:rtl w:val="0"/>
        </w:rPr>
        <w:t xml:space="preserve">alert to ideas</w:t>
      </w:r>
      <w:r w:rsidDel="00000000" w:rsidR="00000000" w:rsidRPr="00000000">
        <w:rPr>
          <w:rFonts w:ascii="Open Sans" w:cs="Open Sans" w:eastAsia="Open Sans" w:hAnsi="Open Sans"/>
          <w:sz w:val="20"/>
          <w:szCs w:val="20"/>
          <w:rtl w:val="0"/>
        </w:rPr>
        <w:t xml:space="preserve"> and problem-solving opportunities.</w:t>
      </w:r>
      <w:r w:rsidDel="00000000" w:rsidR="00000000" w:rsidRPr="00000000">
        <w:rPr>
          <w:rtl w:val="0"/>
        </w:rPr>
      </w:r>
    </w:p>
    <w:p w:rsidR="00000000" w:rsidDel="00000000" w:rsidP="00000000" w:rsidRDefault="00000000" w:rsidRPr="00000000" w14:paraId="00000153">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Listen to both </w:t>
      </w:r>
      <w:r w:rsidDel="00000000" w:rsidR="00000000" w:rsidRPr="00000000">
        <w:rPr>
          <w:rFonts w:ascii="Open Sans" w:cs="Open Sans" w:eastAsia="Open Sans" w:hAnsi="Open Sans"/>
          <w:b w:val="1"/>
          <w:sz w:val="20"/>
          <w:szCs w:val="20"/>
          <w:rtl w:val="0"/>
        </w:rPr>
        <w:t xml:space="preserve">feelings and content.</w:t>
      </w:r>
      <w:r w:rsidDel="00000000" w:rsidR="00000000" w:rsidRPr="00000000">
        <w:rPr>
          <w:rtl w:val="0"/>
        </w:rPr>
      </w:r>
    </w:p>
    <w:p w:rsidR="00000000" w:rsidDel="00000000" w:rsidP="00000000" w:rsidRDefault="00000000" w:rsidRPr="00000000" w14:paraId="00000154">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Have</w:t>
      </w:r>
      <w:r w:rsidDel="00000000" w:rsidR="00000000" w:rsidRPr="00000000">
        <w:rPr>
          <w:rFonts w:ascii="Open Sans" w:cs="Open Sans" w:eastAsia="Open Sans" w:hAnsi="Open Sans"/>
          <w:b w:val="1"/>
          <w:sz w:val="20"/>
          <w:szCs w:val="20"/>
          <w:rtl w:val="0"/>
        </w:rPr>
        <w:t xml:space="preserve"> icebreakers </w:t>
      </w:r>
      <w:r w:rsidDel="00000000" w:rsidR="00000000" w:rsidRPr="00000000">
        <w:rPr>
          <w:rFonts w:ascii="Open Sans" w:cs="Open Sans" w:eastAsia="Open Sans" w:hAnsi="Open Sans"/>
          <w:sz w:val="20"/>
          <w:szCs w:val="20"/>
          <w:rtl w:val="0"/>
        </w:rPr>
        <w:t xml:space="preserve">or take breaks when needed.</w:t>
      </w:r>
      <w:r w:rsidDel="00000000" w:rsidR="00000000" w:rsidRPr="00000000">
        <w:rPr>
          <w:rtl w:val="0"/>
        </w:rPr>
      </w:r>
    </w:p>
    <w:p w:rsidR="00000000" w:rsidDel="00000000" w:rsidP="00000000" w:rsidRDefault="00000000" w:rsidRPr="00000000" w14:paraId="00000155">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Prepare a referral list/relationship/mechanism </w:t>
      </w:r>
      <w:r w:rsidDel="00000000" w:rsidR="00000000" w:rsidRPr="00000000">
        <w:rPr>
          <w:rFonts w:ascii="Open Sans" w:cs="Open Sans" w:eastAsia="Open Sans" w:hAnsi="Open Sans"/>
          <w:sz w:val="20"/>
          <w:szCs w:val="20"/>
          <w:rtl w:val="0"/>
        </w:rPr>
        <w:t xml:space="preserve">with different potential services and supports needed. This list can be useful for participants and for mediators themselves. When a mediator is aware that the parties are suffering, this can lead to the feeling of helplessness if they do not know what to do with a participant's request for help. Therefore, having a readily available list of services can be of help.</w:t>
      </w:r>
      <w:r w:rsidDel="00000000" w:rsidR="00000000" w:rsidRPr="00000000">
        <w:rPr>
          <w:rtl w:val="0"/>
        </w:rPr>
      </w:r>
    </w:p>
    <w:p w:rsidR="00000000" w:rsidDel="00000000" w:rsidP="00000000" w:rsidRDefault="00000000" w:rsidRPr="00000000" w14:paraId="00000156">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Be </w:t>
      </w:r>
      <w:r w:rsidDel="00000000" w:rsidR="00000000" w:rsidRPr="00000000">
        <w:rPr>
          <w:rFonts w:ascii="Open Sans" w:cs="Open Sans" w:eastAsia="Open Sans" w:hAnsi="Open Sans"/>
          <w:b w:val="1"/>
          <w:sz w:val="20"/>
          <w:szCs w:val="20"/>
          <w:rtl w:val="0"/>
        </w:rPr>
        <w:t xml:space="preserve">discerning</w:t>
      </w:r>
      <w:r w:rsidDel="00000000" w:rsidR="00000000" w:rsidRPr="00000000">
        <w:rPr>
          <w:rFonts w:ascii="Open Sans" w:cs="Open Sans" w:eastAsia="Open Sans" w:hAnsi="Open Sans"/>
          <w:sz w:val="20"/>
          <w:szCs w:val="20"/>
          <w:rtl w:val="0"/>
        </w:rPr>
        <w:t xml:space="preserve"> when selecting the cases you agree to work on.</w:t>
      </w:r>
      <w:r w:rsidDel="00000000" w:rsidR="00000000" w:rsidRPr="00000000">
        <w:rPr>
          <w:rtl w:val="0"/>
        </w:rPr>
      </w:r>
    </w:p>
    <w:p w:rsidR="00000000" w:rsidDel="00000000" w:rsidP="00000000" w:rsidRDefault="00000000" w:rsidRPr="00000000" w14:paraId="00000157">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Clearly marking limits and </w:t>
      </w:r>
      <w:r w:rsidDel="00000000" w:rsidR="00000000" w:rsidRPr="00000000">
        <w:rPr>
          <w:rFonts w:ascii="Open Sans" w:cs="Open Sans" w:eastAsia="Open Sans" w:hAnsi="Open Sans"/>
          <w:b w:val="1"/>
          <w:sz w:val="20"/>
          <w:szCs w:val="20"/>
          <w:rtl w:val="0"/>
        </w:rPr>
        <w:t xml:space="preserve">boundaries</w:t>
      </w:r>
      <w:r w:rsidDel="00000000" w:rsidR="00000000" w:rsidRPr="00000000">
        <w:rPr>
          <w:rFonts w:ascii="Open Sans" w:cs="Open Sans" w:eastAsia="Open Sans" w:hAnsi="Open Sans"/>
          <w:sz w:val="20"/>
          <w:szCs w:val="20"/>
          <w:rtl w:val="0"/>
        </w:rPr>
        <w:t xml:space="preserve"> according to one's abilities.</w:t>
      </w:r>
      <w:r w:rsidDel="00000000" w:rsidR="00000000" w:rsidRPr="00000000">
        <w:rPr>
          <w:rtl w:val="0"/>
        </w:rPr>
      </w:r>
    </w:p>
    <w:p w:rsidR="00000000" w:rsidDel="00000000" w:rsidP="00000000" w:rsidRDefault="00000000" w:rsidRPr="00000000" w14:paraId="00000158">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Practice prevention through regular </w:t>
      </w:r>
      <w:r w:rsidDel="00000000" w:rsidR="00000000" w:rsidRPr="00000000">
        <w:rPr>
          <w:rFonts w:ascii="Open Sans" w:cs="Open Sans" w:eastAsia="Open Sans" w:hAnsi="Open Sans"/>
          <w:b w:val="1"/>
          <w:sz w:val="20"/>
          <w:szCs w:val="20"/>
          <w:rtl w:val="0"/>
        </w:rPr>
        <w:t xml:space="preserve">debriefing</w:t>
      </w:r>
      <w:r w:rsidDel="00000000" w:rsidR="00000000" w:rsidRPr="00000000">
        <w:rPr>
          <w:rFonts w:ascii="Open Sans" w:cs="Open Sans" w:eastAsia="Open Sans" w:hAnsi="Open Sans"/>
          <w:sz w:val="20"/>
          <w:szCs w:val="20"/>
          <w:rtl w:val="0"/>
        </w:rPr>
        <w:t xml:space="preserve">, teamwork and peer supervision.</w:t>
      </w:r>
      <w:r w:rsidDel="00000000" w:rsidR="00000000" w:rsidRPr="00000000">
        <w:rPr>
          <w:rtl w:val="0"/>
        </w:rPr>
      </w:r>
    </w:p>
    <w:p w:rsidR="00000000" w:rsidDel="00000000" w:rsidP="00000000" w:rsidRDefault="00000000" w:rsidRPr="00000000" w14:paraId="00000159">
      <w:pPr>
        <w:numPr>
          <w:ilvl w:val="0"/>
          <w:numId w:val="31"/>
        </w:numPr>
        <w:spacing w:after="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Limit the number of cases </w:t>
      </w:r>
      <w:r w:rsidDel="00000000" w:rsidR="00000000" w:rsidRPr="00000000">
        <w:rPr>
          <w:rFonts w:ascii="Open Sans" w:cs="Open Sans" w:eastAsia="Open Sans" w:hAnsi="Open Sans"/>
          <w:sz w:val="20"/>
          <w:szCs w:val="20"/>
          <w:rtl w:val="0"/>
        </w:rPr>
        <w:t xml:space="preserve">of violence handled each day.</w:t>
      </w:r>
      <w:r w:rsidDel="00000000" w:rsidR="00000000" w:rsidRPr="00000000">
        <w:rPr>
          <w:rtl w:val="0"/>
        </w:rPr>
      </w:r>
    </w:p>
    <w:p w:rsidR="00000000" w:rsidDel="00000000" w:rsidP="00000000" w:rsidRDefault="00000000" w:rsidRPr="00000000" w14:paraId="0000015A">
      <w:pPr>
        <w:numPr>
          <w:ilvl w:val="0"/>
          <w:numId w:val="31"/>
        </w:numPr>
        <w:spacing w:after="200" w:before="0"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b w:val="1"/>
          <w:sz w:val="20"/>
          <w:szCs w:val="20"/>
          <w:rtl w:val="0"/>
        </w:rPr>
        <w:t xml:space="preserve">Involve colleagues </w:t>
      </w:r>
      <w:r w:rsidDel="00000000" w:rsidR="00000000" w:rsidRPr="00000000">
        <w:rPr>
          <w:rFonts w:ascii="Open Sans" w:cs="Open Sans" w:eastAsia="Open Sans" w:hAnsi="Open Sans"/>
          <w:sz w:val="20"/>
          <w:szCs w:val="20"/>
          <w:rtl w:val="0"/>
        </w:rPr>
        <w:t xml:space="preserve">in your work and </w:t>
      </w:r>
      <w:r w:rsidDel="00000000" w:rsidR="00000000" w:rsidRPr="00000000">
        <w:rPr>
          <w:rFonts w:ascii="Open Sans" w:cs="Open Sans" w:eastAsia="Open Sans" w:hAnsi="Open Sans"/>
          <w:b w:val="1"/>
          <w:sz w:val="20"/>
          <w:szCs w:val="20"/>
          <w:rtl w:val="0"/>
        </w:rPr>
        <w:t xml:space="preserve">reflect </w:t>
      </w:r>
      <w:r w:rsidDel="00000000" w:rsidR="00000000" w:rsidRPr="00000000">
        <w:rPr>
          <w:rFonts w:ascii="Open Sans" w:cs="Open Sans" w:eastAsia="Open Sans" w:hAnsi="Open Sans"/>
          <w:sz w:val="20"/>
          <w:szCs w:val="20"/>
          <w:rtl w:val="0"/>
        </w:rPr>
        <w:t xml:space="preserve">in groups on the mediation case.</w:t>
      </w:r>
      <w:r w:rsidDel="00000000" w:rsidR="00000000" w:rsidRPr="00000000">
        <w:br w:type="page"/>
      </w:r>
      <w:r w:rsidDel="00000000" w:rsidR="00000000" w:rsidRPr="00000000">
        <w:rPr>
          <w:rtl w:val="0"/>
        </w:rPr>
      </w:r>
    </w:p>
    <w:p w:rsidR="00000000" w:rsidDel="00000000" w:rsidP="00000000" w:rsidRDefault="00000000" w:rsidRPr="00000000" w14:paraId="0000015B">
      <w:pPr>
        <w:pStyle w:val="Heading2"/>
        <w:spacing w:before="240" w:lineRule="auto"/>
        <w:jc w:val="center"/>
        <w:rPr>
          <w:rFonts w:ascii="Open Sans" w:cs="Open Sans" w:eastAsia="Open Sans" w:hAnsi="Open Sans"/>
          <w:color w:val="003d74"/>
          <w:sz w:val="36"/>
          <w:szCs w:val="36"/>
        </w:rPr>
      </w:pPr>
      <w:bookmarkStart w:colFirst="0" w:colLast="0" w:name="_heading=h.f7nr8vftdt7" w:id="16"/>
      <w:bookmarkEnd w:id="16"/>
      <w:r w:rsidDel="00000000" w:rsidR="00000000" w:rsidRPr="00000000">
        <w:rPr>
          <w:rFonts w:ascii="Open Sans" w:cs="Open Sans" w:eastAsia="Open Sans" w:hAnsi="Open Sans"/>
          <w:color w:val="003d74"/>
          <w:sz w:val="36"/>
          <w:szCs w:val="36"/>
          <w:rtl w:val="0"/>
        </w:rPr>
        <w:t xml:space="preserve">FACILITY ASSESSMENT CHECKLIST</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prepare for the mediation, it is important for organizers to consider the safety and security of the facility. Review the following checklist with your team and make any safety and security adjustments to reduce risk and potential harm to organizers, mediators, and participants. Please note that, although this is a relatively comprehensive list, organizers should consider any additional risks not listed here, and some of the items below may not be applicable to all contexts.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0"/>
        <w:jc w:val="both"/>
        <w:rPr>
          <w:rFonts w:ascii="Open Sans" w:cs="Open Sans" w:eastAsia="Open Sans" w:hAnsi="Open Sans"/>
          <w:i w:val="0"/>
          <w:smallCaps w:val="0"/>
          <w:strike w:val="0"/>
          <w:color w:val="0957be"/>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957be"/>
          <w:sz w:val="22"/>
          <w:szCs w:val="22"/>
          <w:u w:val="none"/>
          <w:shd w:fill="auto" w:val="clear"/>
          <w:vertAlign w:val="baseline"/>
          <w:rtl w:val="0"/>
        </w:rPr>
        <w:t xml:space="preserve">Event </w:t>
      </w:r>
      <w:r w:rsidDel="00000000" w:rsidR="00000000" w:rsidRPr="00000000">
        <w:rPr>
          <w:rFonts w:ascii="Open Sans" w:cs="Open Sans" w:eastAsia="Open Sans" w:hAnsi="Open Sans"/>
          <w:b w:val="1"/>
          <w:color w:val="0957be"/>
          <w:sz w:val="22"/>
          <w:szCs w:val="22"/>
          <w:rtl w:val="0"/>
        </w:rPr>
        <w:t xml:space="preserve">Location</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Is </w:t>
      </w:r>
      <w:r w:rsidDel="00000000" w:rsidR="00000000" w:rsidRPr="00000000">
        <w:rPr>
          <w:rFonts w:ascii="Open Sans" w:cs="Open Sans" w:eastAsia="Open Sans" w:hAnsi="Open Sans"/>
          <w:sz w:val="20"/>
          <w:szCs w:val="20"/>
          <w:rtl w:val="0"/>
        </w:rPr>
        <w:t xml:space="preserve">the facility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close enough to the beneficiary population? </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Does it have good access to routes and locations that are important for your program? </w:t>
      </w:r>
      <w:r w:rsidDel="00000000" w:rsidR="00000000" w:rsidRPr="00000000">
        <w:rPr>
          <w:rFonts w:ascii="Open Sans" w:cs="Open Sans" w:eastAsia="Open Sans" w:hAnsi="Open Sans"/>
          <w:sz w:val="20"/>
          <w:szCs w:val="20"/>
          <w:rtl w:val="0"/>
        </w:rPr>
        <w:t xml:space="preserve">Is it near the transport routes that are important to you, including potential evacuation routes?</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Is it in an area of relatively low crime?</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Is the building accessible from many access points, or only one or two? (One or two may be easier to control.)</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Is it discreetly located, or is it in a high profile location? Which is more beneficial to your security, in the current situation?</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Are external electrical, telephone and gas supply boxes locked?</w:t>
      </w: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Is the building in an area prone to flooding, earthquake or other </w:t>
      </w:r>
      <w:r w:rsidDel="00000000" w:rsidR="00000000" w:rsidRPr="00000000">
        <w:rPr>
          <w:rFonts w:ascii="Open Sans" w:cs="Open Sans" w:eastAsia="Open Sans" w:hAnsi="Open Sans"/>
          <w:sz w:val="20"/>
          <w:szCs w:val="20"/>
          <w:rtl w:val="0"/>
        </w:rPr>
        <w:t xml:space="preserve">environmental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problems? If so, is it protected against these?</w:t>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Are there any health risks in the area? (E.g. sewage or rubbish facilities)</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If fighting were to break out, would the building be potentially exposed to direct fire?</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Is the building close to a sensitive location? (E.g. a military or police barracks; a political party office; the house of a prominent politician, etc.) If so, might it embarrass your organization to be associated in people’s minds with that sensitive location? If a nearby location is likely to be targeted by violence, consider whether it might affect your building.</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Is the building close to a dangerous location? (E.g. a fuel store)</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Are the police or other security forces within a reasonably short distance, so that if you need their help they will be quick to arrive?</w:t>
      </w: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Does the location and facility have any additional risks related to vulnerable groups (Women</w:t>
      </w: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youth, persons with disabilities, LGBTIQ+ persons, etc.)?</w:t>
      </w: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Consider the local infrastructure in the area surrounding the location: What is the state of the roads leading to the building? Is the power supply reliable? If not, how big a generator will you need? Is the water supply reliable? If not, will you need to install your own water system? How is internet/telecom service to the building?</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0"/>
        <w:jc w:val="both"/>
        <w:rPr>
          <w:rFonts w:ascii="Open Sans" w:cs="Open Sans" w:eastAsia="Open Sans" w:hAnsi="Open Sans"/>
          <w:i w:val="0"/>
          <w:smallCaps w:val="0"/>
          <w:strike w:val="0"/>
          <w:color w:val="0957be"/>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957be"/>
          <w:sz w:val="22"/>
          <w:szCs w:val="22"/>
          <w:u w:val="none"/>
          <w:shd w:fill="auto" w:val="clear"/>
          <w:vertAlign w:val="baseline"/>
          <w:rtl w:val="0"/>
        </w:rPr>
        <w:t xml:space="preserve">Physical </w:t>
      </w:r>
      <w:r w:rsidDel="00000000" w:rsidR="00000000" w:rsidRPr="00000000">
        <w:rPr>
          <w:rFonts w:ascii="Open Sans" w:cs="Open Sans" w:eastAsia="Open Sans" w:hAnsi="Open Sans"/>
          <w:b w:val="1"/>
          <w:color w:val="0957be"/>
          <w:sz w:val="22"/>
          <w:szCs w:val="22"/>
          <w:rtl w:val="0"/>
        </w:rPr>
        <w:t xml:space="preserve">S</w:t>
      </w:r>
      <w:r w:rsidDel="00000000" w:rsidR="00000000" w:rsidRPr="00000000">
        <w:rPr>
          <w:rFonts w:ascii="Open Sans" w:cs="Open Sans" w:eastAsia="Open Sans" w:hAnsi="Open Sans"/>
          <w:b w:val="1"/>
          <w:i w:val="0"/>
          <w:smallCaps w:val="0"/>
          <w:strike w:val="0"/>
          <w:color w:val="0957be"/>
          <w:sz w:val="22"/>
          <w:szCs w:val="22"/>
          <w:u w:val="none"/>
          <w:shd w:fill="auto" w:val="clear"/>
          <w:vertAlign w:val="baseline"/>
          <w:rtl w:val="0"/>
        </w:rPr>
        <w:t xml:space="preserve">ecurity of the </w:t>
      </w:r>
      <w:r w:rsidDel="00000000" w:rsidR="00000000" w:rsidRPr="00000000">
        <w:rPr>
          <w:rFonts w:ascii="Open Sans" w:cs="Open Sans" w:eastAsia="Open Sans" w:hAnsi="Open Sans"/>
          <w:b w:val="1"/>
          <w:color w:val="0957be"/>
          <w:sz w:val="22"/>
          <w:szCs w:val="22"/>
          <w:rtl w:val="0"/>
        </w:rPr>
        <w:t xml:space="preserve">B</w:t>
      </w:r>
      <w:r w:rsidDel="00000000" w:rsidR="00000000" w:rsidRPr="00000000">
        <w:rPr>
          <w:rFonts w:ascii="Open Sans" w:cs="Open Sans" w:eastAsia="Open Sans" w:hAnsi="Open Sans"/>
          <w:b w:val="1"/>
          <w:i w:val="0"/>
          <w:smallCaps w:val="0"/>
          <w:strike w:val="0"/>
          <w:color w:val="0957be"/>
          <w:sz w:val="22"/>
          <w:szCs w:val="22"/>
          <w:u w:val="none"/>
          <w:shd w:fill="auto" w:val="clear"/>
          <w:vertAlign w:val="baseline"/>
          <w:rtl w:val="0"/>
        </w:rPr>
        <w:t xml:space="preserve">uilding</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Are the walls strong enough to withstand likely threats?</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Are the doors strong? Check locks, hinges, or bars.</w:t>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Is there a perimeter wall</w:t>
      </w:r>
      <w:r w:rsidDel="00000000" w:rsidR="00000000" w:rsidRPr="00000000">
        <w:rPr>
          <w:rFonts w:ascii="Open Sans" w:cs="Open Sans" w:eastAsia="Open Sans" w:hAnsi="Open Sans"/>
          <w:sz w:val="20"/>
          <w:szCs w:val="20"/>
          <w:rtl w:val="0"/>
        </w:rPr>
        <w:t xml:space="preserve">, a gate, or guard? Consider if these are needed. </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Is there sufficient lighting, externally and internally?</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Is there a suitable shelter, in case of armed robbery, attack or fighting in the vicinity? A shelter should preferably be behind thick walls and out of sight of any window. Sometimes a central room or inner corridor is suitable. </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Are there sufficient fire safety measures, such as smoke alarms, fire alarm, primary and secondary escape routes? </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Are electrical installations sound and safe?</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Is there sufficient parking, and will vehicles be secure?</w:t>
      </w: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If there is a threat of car bombs, is there sufficient distance from the building to the parking area?</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If there is a threat of any kind of bombs, consider measures such as concrete barriers, blast film for windows, police control of vehicle access. In such cases specialist advice on protection from bomb threats should normally be sought.</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improvements will you need to make before the building is secure enough for your use? How long will they take? What will they cost? For example, will blast film be needed for the windows? Do any walls need strengthen- ing around the shelter?</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Will you place a sign on the building to show that it is occupied by a humanitarian organization, and if so how prominent should it be? This depends on the local situation and the perceptions of local groups about your organization.</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0"/>
        <w:jc w:val="both"/>
        <w:rPr>
          <w:rFonts w:ascii="Open Sans" w:cs="Open Sans" w:eastAsia="Open Sans" w:hAnsi="Open Sans"/>
          <w:i w:val="0"/>
          <w:smallCaps w:val="0"/>
          <w:strike w:val="0"/>
          <w:color w:val="0957be"/>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957be"/>
          <w:sz w:val="22"/>
          <w:szCs w:val="22"/>
          <w:u w:val="none"/>
          <w:shd w:fill="auto" w:val="clear"/>
          <w:vertAlign w:val="baseline"/>
          <w:rtl w:val="0"/>
        </w:rPr>
        <w:t xml:space="preserve">Arrangements for </w:t>
      </w:r>
      <w:r w:rsidDel="00000000" w:rsidR="00000000" w:rsidRPr="00000000">
        <w:rPr>
          <w:rFonts w:ascii="Open Sans" w:cs="Open Sans" w:eastAsia="Open Sans" w:hAnsi="Open Sans"/>
          <w:b w:val="1"/>
          <w:color w:val="0957be"/>
          <w:sz w:val="22"/>
          <w:szCs w:val="22"/>
          <w:rtl w:val="0"/>
        </w:rPr>
        <w:t xml:space="preserve">R</w:t>
      </w:r>
      <w:r w:rsidDel="00000000" w:rsidR="00000000" w:rsidRPr="00000000">
        <w:rPr>
          <w:rFonts w:ascii="Open Sans" w:cs="Open Sans" w:eastAsia="Open Sans" w:hAnsi="Open Sans"/>
          <w:b w:val="1"/>
          <w:i w:val="0"/>
          <w:smallCaps w:val="0"/>
          <w:strike w:val="0"/>
          <w:color w:val="0957be"/>
          <w:sz w:val="22"/>
          <w:szCs w:val="22"/>
          <w:u w:val="none"/>
          <w:shd w:fill="auto" w:val="clear"/>
          <w:vertAlign w:val="baseline"/>
          <w:rtl w:val="0"/>
        </w:rPr>
        <w:t xml:space="preserve">eceiving </w:t>
      </w:r>
      <w:r w:rsidDel="00000000" w:rsidR="00000000" w:rsidRPr="00000000">
        <w:rPr>
          <w:rFonts w:ascii="Open Sans" w:cs="Open Sans" w:eastAsia="Open Sans" w:hAnsi="Open Sans"/>
          <w:b w:val="1"/>
          <w:color w:val="0957be"/>
          <w:sz w:val="22"/>
          <w:szCs w:val="22"/>
          <w:rtl w:val="0"/>
        </w:rPr>
        <w:t xml:space="preserve">Vi</w:t>
      </w:r>
      <w:r w:rsidDel="00000000" w:rsidR="00000000" w:rsidRPr="00000000">
        <w:rPr>
          <w:rFonts w:ascii="Open Sans" w:cs="Open Sans" w:eastAsia="Open Sans" w:hAnsi="Open Sans"/>
          <w:b w:val="1"/>
          <w:i w:val="0"/>
          <w:smallCaps w:val="0"/>
          <w:strike w:val="0"/>
          <w:color w:val="0957be"/>
          <w:sz w:val="22"/>
          <w:szCs w:val="22"/>
          <w:u w:val="none"/>
          <w:shd w:fill="auto" w:val="clear"/>
          <w:vertAlign w:val="baseline"/>
          <w:rtl w:val="0"/>
        </w:rPr>
        <w:t xml:space="preserve">sitors</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Is there a place where visitors can wait? Will it be easy to control visitors?</w:t>
      </w: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Reception staff – where will they be and how many will you need?</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Which areas should be accessible to visitors? Will visitors need to be escorted within the building?</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Will visitors’ identity badges be needed? Will designated visitors’ hours be needed?</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sz w:val="20"/>
          <w:szCs w:val="20"/>
          <w:rtl w:val="0"/>
        </w:rPr>
        <w:t xml:space="preserve">How can you s</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trik</w:t>
      </w:r>
      <w:r w:rsidDel="00000000" w:rsidR="00000000" w:rsidRPr="00000000">
        <w:rPr>
          <w:rFonts w:ascii="Open Sans" w:cs="Open Sans" w:eastAsia="Open Sans" w:hAnsi="Open Sans"/>
          <w:sz w:val="20"/>
          <w:szCs w:val="20"/>
          <w:rtl w:val="0"/>
        </w:rPr>
        <w:t xml:space="preserve">e</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the right balance between security and courtesy: making visitors feel welcome without compromising security?</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b w:val="1"/>
          <w:color w:val="0957be"/>
          <w:sz w:val="22"/>
          <w:szCs w:val="22"/>
        </w:rPr>
      </w:pPr>
      <w:r w:rsidDel="00000000" w:rsidR="00000000" w:rsidRPr="00000000">
        <w:rPr>
          <w:rFonts w:ascii="Open Sans" w:cs="Open Sans" w:eastAsia="Open Sans" w:hAnsi="Open Sans"/>
          <w:b w:val="1"/>
          <w:color w:val="0957be"/>
          <w:sz w:val="22"/>
          <w:szCs w:val="22"/>
          <w:rtl w:val="0"/>
        </w:rPr>
        <w:t xml:space="preserve">Hotel Considerations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If arranging hotels for participants/organizers/mediators, consider the following:</w:t>
      </w:r>
    </w:p>
    <w:p w:rsidR="00000000" w:rsidDel="00000000" w:rsidP="00000000" w:rsidRDefault="00000000" w:rsidRPr="00000000" w14:paraId="0000018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Look at the hotel’s location. Using online maps and hotel reviews, determine the nature of the surrounding environment (rural, isolated, residential, downtown, industrial). How close is it to reason for your travel (office, school, conference facility)? What are the transportation options and how safe are they? How close is it to areas that should be avoided?</w:t>
      </w: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Research the hotel’s security. Is the front desk staffed 24 hours a day? Depending </w:t>
      </w:r>
      <w:r w:rsidDel="00000000" w:rsidR="00000000" w:rsidRPr="00000000">
        <w:rPr>
          <w:rFonts w:ascii="Open Sans" w:cs="Open Sans" w:eastAsia="Open Sans" w:hAnsi="Open Sans"/>
          <w:sz w:val="20"/>
          <w:szCs w:val="20"/>
          <w:rtl w:val="0"/>
        </w:rPr>
        <w:t xml:space="preserve">on the country</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and location, does the hotel have resident security and use surveillance systems? Is access to guest rooms limited or controlled? Is the exterior fenced or walled?</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Research local amenities. Is there an adequate restaurant in the hotel or immediately adjacent? Can you safely access food service after dark if necessary? Is there a convenience shop for bottled water or other small necessities?</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Read hotel reviews on multiple websites. Ask local contacts supporting your visit for recommendations</w:t>
      </w:r>
      <w:r w:rsidDel="00000000" w:rsidR="00000000" w:rsidRPr="00000000">
        <w:rPr>
          <w:rFonts w:ascii="Open Sans" w:cs="Open Sans" w:eastAsia="Open Sans" w:hAnsi="Open Sans"/>
          <w:sz w:val="20"/>
          <w:szCs w:val="20"/>
          <w:rtl w:val="0"/>
        </w:rPr>
        <w:t xml:space="preserve">.</w:t>
      </w: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If possible, do not accept a room on the ground floor or do not book participants on the ground floor. The second floor is better, but the third or fourth floors are considered optimal. Rooms should be above the ground to make access from the window or balcony more difficult, but not so high that emergency services cannot access the room in case of fire.</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If no interior access (room doors open directly to the outside), ask for a room positioned on an interior courtyard. Avoid rooms that open directly into a parking lot.</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If possible, do not accept a room in close proximity to a fire escape; these rooms may be targeted by thieves because they offer a quicker escape.</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If the hotel clerk announces your room number loudly while checking in, ask them for another room.</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Verify the hotel phone number with the clerk and ensure it is properly entered in your mobile phone. Also ask how to dial the front desk from your room phone.</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If the hotel layout is not simple, ensure you and the participants understand where the room is located. While traveling to the room, take notice of the location of elevators, stairs, fire escapes, and emergency equipment (fire extinguishers, etc.). Plan ahead for how you will exit in the event of an emergency.</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0"/>
        <w:jc w:val="both"/>
        <w:rPr>
          <w:rFonts w:ascii="Open Sans" w:cs="Open Sans" w:eastAsia="Open Sans" w:hAnsi="Open Sans"/>
          <w:i w:val="0"/>
          <w:smallCaps w:val="0"/>
          <w:strike w:val="0"/>
          <w:color w:val="0957be"/>
          <w:sz w:val="22"/>
          <w:szCs w:val="22"/>
          <w:u w:val="none"/>
          <w:shd w:fill="auto" w:val="clear"/>
          <w:vertAlign w:val="baseline"/>
        </w:rPr>
      </w:pPr>
      <w:r w:rsidDel="00000000" w:rsidR="00000000" w:rsidRPr="00000000">
        <w:rPr>
          <w:rFonts w:ascii="Open Sans" w:cs="Open Sans" w:eastAsia="Open Sans" w:hAnsi="Open Sans"/>
          <w:b w:val="1"/>
          <w:color w:val="0957be"/>
          <w:sz w:val="22"/>
          <w:szCs w:val="22"/>
          <w:rtl w:val="0"/>
        </w:rPr>
        <w:t xml:space="preserve">Hotel </w:t>
      </w:r>
      <w:r w:rsidDel="00000000" w:rsidR="00000000" w:rsidRPr="00000000">
        <w:rPr>
          <w:rFonts w:ascii="Open Sans" w:cs="Open Sans" w:eastAsia="Open Sans" w:hAnsi="Open Sans"/>
          <w:b w:val="1"/>
          <w:i w:val="0"/>
          <w:smallCaps w:val="0"/>
          <w:strike w:val="0"/>
          <w:color w:val="0957be"/>
          <w:sz w:val="22"/>
          <w:szCs w:val="22"/>
          <w:u w:val="none"/>
          <w:shd w:fill="auto" w:val="clear"/>
          <w:vertAlign w:val="baseline"/>
          <w:rtl w:val="0"/>
        </w:rPr>
        <w:t xml:space="preserve">Room Safety</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Immediately check the locks on windows and doors (balcony and adjoining rooms) after arrival and inform the front desk if any are not working. Ensure they are locked. Check the lock on the bathroom door as a safe haven if necessary.</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Check that windows and doors are locked every time you return from being out, as housekeeping may have forgotten to close and lock them</w:t>
      </w:r>
      <w:r w:rsidDel="00000000" w:rsidR="00000000" w:rsidRPr="00000000">
        <w:rPr>
          <w:rFonts w:ascii="Open Sans" w:cs="Open Sans" w:eastAsia="Open Sans" w:hAnsi="Open Sans"/>
          <w:sz w:val="20"/>
          <w:szCs w:val="20"/>
          <w:rtl w:val="0"/>
        </w:rPr>
        <w:t xml:space="preserve">.</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Keep your door locked at all times whenever you’re in your room, to include all the additional locks (deadbolt, chain, etc.).</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Never prop your door open.</w:t>
      </w: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If traveling in</w:t>
      </w:r>
      <w:r w:rsidDel="00000000" w:rsidR="00000000" w:rsidRPr="00000000">
        <w:rPr>
          <w:rFonts w:ascii="Open Sans" w:cs="Open Sans" w:eastAsia="Open Sans" w:hAnsi="Open Sans"/>
          <w:sz w:val="20"/>
          <w:szCs w:val="20"/>
          <w:rtl w:val="0"/>
        </w:rPr>
        <w:t xml:space="preserve"> a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group, never leave notes on the door. Slide notes under the door. Record other members’ room numbers in case of emergency.</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If someone unexpectedly visits your room, call the front desk to verify their reason. If in doubt or uncomfortable with the situation, do not give them access. Ask someone from the front desk to come and verify in person.</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If the hotel offers a safe in the room, use it. Practice locking and unlocking once without placing valuables inside to ensure it is properly functioning and reset from previous use.</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For extremely valuable belongings, consider using the central hotel safe if available. Make sure to receive a receipt for your items. If a hotel does not accept liability for items in their office safe, your renter’s insurance may with a receipt and police report.</w:t>
      </w: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When going out for the evening, turn on the TV or radio at a low volume. Leave a light on as well.</w:t>
      </w: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When in the room for the night, place a can with marbles or other </w:t>
      </w:r>
      <w:r w:rsidDel="00000000" w:rsidR="00000000" w:rsidRPr="00000000">
        <w:rPr>
          <w:rFonts w:ascii="Open Sans" w:cs="Open Sans" w:eastAsia="Open Sans" w:hAnsi="Open Sans"/>
          <w:sz w:val="20"/>
          <w:szCs w:val="20"/>
          <w:rtl w:val="0"/>
        </w:rPr>
        <w:t xml:space="preserve">objects</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that will make noise against the door to prevent someone from gaining silent entry to the room.</w:t>
      </w: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Check that hallways are well lighted and report any outages to the front desk for replacement.</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right="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8.00000000000006" w:lineRule="auto"/>
        <w:ind w:left="0" w:right="0" w:firstLine="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Neue Haas Grotesk Text Pro"/>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Neue Haas Grotesk Text Pro" w:cs="Neue Haas Grotesk Text Pro" w:eastAsia="Neue Haas Grotesk Text Pro" w:hAnsi="Neue Haas Grotesk Text Pr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i w:val="1"/>
        <w:color w:val="ff0000"/>
        <w:sz w:val="16"/>
        <w:szCs w:val="16"/>
      </w:rPr>
    </w:pPr>
    <w:r w:rsidDel="00000000" w:rsidR="00000000" w:rsidRPr="00000000">
      <w:rPr>
        <w:rtl w:val="0"/>
      </w:rPr>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Open Sans" w:cs="Open Sans" w:eastAsia="Open Sans" w:hAnsi="Open Sans"/>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jc w:val="center"/>
      <w:rPr>
        <w:rFonts w:ascii="Open Sans" w:cs="Open Sans" w:eastAsia="Open Sans" w:hAnsi="Open Sans"/>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9">
      <w:pPr>
        <w:spacing w:after="0" w:line="24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w:t>
      </w:r>
      <w:r w:rsidDel="00000000" w:rsidR="00000000" w:rsidRPr="00000000">
        <w:rPr>
          <w:rFonts w:ascii="Open Sans" w:cs="Open Sans" w:eastAsia="Open Sans" w:hAnsi="Open Sans"/>
          <w:sz w:val="16"/>
          <w:szCs w:val="16"/>
          <w:rtl w:val="0"/>
        </w:rPr>
        <w:t xml:space="preserve">Developed by Carl Rogers, an American psychologist.</w:t>
      </w:r>
      <w:r w:rsidDel="00000000" w:rsidR="00000000" w:rsidRPr="00000000">
        <w:rPr>
          <w:rtl w:val="0"/>
        </w:rPr>
      </w:r>
    </w:p>
  </w:footnote>
  <w:footnote w:id="1">
    <w:p w:rsidR="00000000" w:rsidDel="00000000" w:rsidP="00000000" w:rsidRDefault="00000000" w:rsidRPr="00000000" w14:paraId="0000019A">
      <w:pPr>
        <w:spacing w:after="0" w:line="24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w:t>
      </w:r>
      <w:r w:rsidDel="00000000" w:rsidR="00000000" w:rsidRPr="00000000">
        <w:rPr>
          <w:rFonts w:ascii="Open Sans" w:cs="Open Sans" w:eastAsia="Open Sans" w:hAnsi="Open Sans"/>
          <w:sz w:val="16"/>
          <w:szCs w:val="16"/>
          <w:rtl w:val="0"/>
        </w:rPr>
        <w:t xml:space="preserve">Developed by Marshall Rosenberg, a conflict resolution practitioner.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Open Sans" w:cs="Open Sans" w:eastAsia="Open Sans" w:hAnsi="Open Sans"/>
        <w:b w:val="1"/>
        <w:i w:val="0"/>
        <w:color w:val="003d74"/>
        <w:sz w:val="20"/>
        <w:szCs w:val="20"/>
      </w:rPr>
    </w:lvl>
    <w:lvl w:ilvl="1">
      <w:start w:val="1"/>
      <w:numFmt w:val="bullet"/>
      <w:lvlText w:val="○"/>
      <w:lvlJc w:val="left"/>
      <w:pPr>
        <w:ind w:left="1440" w:hanging="360"/>
      </w:pPr>
      <w:rPr>
        <w:rFonts w:ascii="Courier New" w:cs="Courier New" w:eastAsia="Courier New" w:hAnsi="Courier New"/>
        <w:i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21">
    <w:lvl w:ilvl="0">
      <w:start w:val="1"/>
      <w:numFmt w:val="bullet"/>
      <w:lvlText w:val="●"/>
      <w:lvlJc w:val="left"/>
      <w:pPr>
        <w:ind w:left="1080" w:hanging="360"/>
      </w:pPr>
      <w:rPr>
        <w:rFonts w:ascii="Courier New" w:cs="Courier New" w:eastAsia="Courier New" w:hAnsi="Courier New"/>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eue Haas Grotesk Text Pro" w:cs="Neue Haas Grotesk Text Pro" w:eastAsia="Neue Haas Grotesk Text Pro" w:hAnsi="Neue Haas Grotesk Text Pro"/>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b w:val="1"/>
      <w:color w:val="003d74"/>
      <w:sz w:val="40"/>
      <w:szCs w:val="40"/>
    </w:rPr>
  </w:style>
  <w:style w:type="paragraph" w:styleId="Heading2">
    <w:name w:val="heading 2"/>
    <w:basedOn w:val="Normal"/>
    <w:next w:val="Normal"/>
    <w:pPr>
      <w:keepNext w:val="1"/>
      <w:keepLines w:val="1"/>
      <w:spacing w:after="80" w:before="160" w:lineRule="auto"/>
    </w:pPr>
    <w:rPr>
      <w:b w:val="1"/>
      <w:color w:val="0957be"/>
      <w:sz w:val="28"/>
      <w:szCs w:val="28"/>
    </w:rPr>
  </w:style>
  <w:style w:type="paragraph" w:styleId="Heading3">
    <w:name w:val="heading 3"/>
    <w:basedOn w:val="Normal"/>
    <w:next w:val="Normal"/>
    <w:pPr>
      <w:keepNext w:val="1"/>
      <w:keepLines w:val="1"/>
      <w:spacing w:after="80" w:before="160" w:lineRule="auto"/>
    </w:pPr>
    <w:rPr>
      <w:b w:val="1"/>
      <w:color w:val="0957be"/>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b w:val="1"/>
      <w:color w:val="003d74"/>
      <w:sz w:val="40"/>
      <w:szCs w:val="40"/>
    </w:rPr>
  </w:style>
  <w:style w:type="paragraph" w:styleId="Heading2">
    <w:name w:val="heading 2"/>
    <w:basedOn w:val="Normal"/>
    <w:next w:val="Normal"/>
    <w:pPr>
      <w:keepNext w:val="1"/>
      <w:keepLines w:val="1"/>
      <w:spacing w:after="80" w:before="160" w:lineRule="auto"/>
    </w:pPr>
    <w:rPr>
      <w:b w:val="1"/>
      <w:color w:val="0957be"/>
      <w:sz w:val="28"/>
      <w:szCs w:val="28"/>
    </w:rPr>
  </w:style>
  <w:style w:type="paragraph" w:styleId="Heading3">
    <w:name w:val="heading 3"/>
    <w:basedOn w:val="Normal"/>
    <w:next w:val="Normal"/>
    <w:pPr>
      <w:keepNext w:val="1"/>
      <w:keepLines w:val="1"/>
      <w:spacing w:after="80" w:before="160" w:lineRule="auto"/>
    </w:pPr>
    <w:rPr>
      <w:b w:val="1"/>
      <w:color w:val="0957be"/>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C95595"/>
    <w:rPr>
      <w:rFonts w:ascii="Neue Haas Grotesk Text Pro" w:hAnsi="Neue Haas Grotesk Text Pro"/>
    </w:rPr>
  </w:style>
  <w:style w:type="paragraph" w:styleId="Heading1">
    <w:name w:val="heading 1"/>
    <w:basedOn w:val="Normal"/>
    <w:next w:val="Normal"/>
    <w:link w:val="Heading1Char"/>
    <w:uiPriority w:val="9"/>
    <w:qFormat w:val="1"/>
    <w:rsid w:val="000455D5"/>
    <w:pPr>
      <w:keepNext w:val="1"/>
      <w:keepLines w:val="1"/>
      <w:spacing w:after="80" w:before="360"/>
      <w:outlineLvl w:val="0"/>
    </w:pPr>
    <w:rPr>
      <w:rFonts w:cstheme="majorBidi" w:eastAsiaTheme="majorEastAsia"/>
      <w:b w:val="1"/>
      <w:bCs w:val="1"/>
      <w:color w:val="003d74"/>
      <w:sz w:val="40"/>
      <w:szCs w:val="40"/>
    </w:rPr>
  </w:style>
  <w:style w:type="paragraph" w:styleId="Heading2">
    <w:name w:val="heading 2"/>
    <w:basedOn w:val="Normal"/>
    <w:next w:val="Normal"/>
    <w:link w:val="Heading2Char"/>
    <w:uiPriority w:val="9"/>
    <w:unhideWhenUsed w:val="1"/>
    <w:qFormat w:val="1"/>
    <w:rsid w:val="00C95595"/>
    <w:pPr>
      <w:keepNext w:val="1"/>
      <w:keepLines w:val="1"/>
      <w:spacing w:after="80" w:before="160"/>
      <w:outlineLvl w:val="1"/>
    </w:pPr>
    <w:rPr>
      <w:rFonts w:cstheme="majorBidi" w:eastAsiaTheme="majorEastAsia"/>
      <w:b w:val="1"/>
      <w:bCs w:val="1"/>
      <w:color w:val="0957be"/>
      <w:sz w:val="28"/>
      <w:szCs w:val="28"/>
    </w:rPr>
  </w:style>
  <w:style w:type="paragraph" w:styleId="Heading3">
    <w:name w:val="heading 3"/>
    <w:basedOn w:val="Normal"/>
    <w:next w:val="Normal"/>
    <w:link w:val="Heading3Char"/>
    <w:uiPriority w:val="9"/>
    <w:unhideWhenUsed w:val="1"/>
    <w:qFormat w:val="1"/>
    <w:rsid w:val="00333541"/>
    <w:pPr>
      <w:keepNext w:val="1"/>
      <w:keepLines w:val="1"/>
      <w:spacing w:after="80" w:before="160"/>
      <w:outlineLvl w:val="2"/>
    </w:pPr>
    <w:rPr>
      <w:rFonts w:cstheme="majorBidi" w:eastAsiaTheme="majorEastAsia"/>
      <w:b w:val="1"/>
      <w:bCs w:val="1"/>
      <w:color w:val="0957be"/>
    </w:rPr>
  </w:style>
  <w:style w:type="paragraph" w:styleId="Heading4">
    <w:name w:val="heading 4"/>
    <w:basedOn w:val="Normal"/>
    <w:next w:val="Normal"/>
    <w:link w:val="Heading4Char"/>
    <w:uiPriority w:val="9"/>
    <w:semiHidden w:val="1"/>
    <w:unhideWhenUsed w:val="1"/>
    <w:qFormat w:val="1"/>
    <w:rsid w:val="0054061B"/>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54061B"/>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54061B"/>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54061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4061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4061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455D5"/>
    <w:rPr>
      <w:rFonts w:ascii="Neue Haas Grotesk Text Pro" w:hAnsi="Neue Haas Grotesk Text Pro" w:cstheme="majorBidi" w:eastAsiaTheme="majorEastAsia"/>
      <w:b w:val="1"/>
      <w:bCs w:val="1"/>
      <w:color w:val="003d74"/>
      <w:sz w:val="40"/>
      <w:szCs w:val="40"/>
    </w:rPr>
  </w:style>
  <w:style w:type="character" w:styleId="Heading2Char" w:customStyle="1">
    <w:name w:val="Heading 2 Char"/>
    <w:basedOn w:val="DefaultParagraphFont"/>
    <w:link w:val="Heading2"/>
    <w:uiPriority w:val="9"/>
    <w:rsid w:val="00C95595"/>
    <w:rPr>
      <w:rFonts w:ascii="Neue Haas Grotesk Text Pro" w:hAnsi="Neue Haas Grotesk Text Pro" w:cstheme="majorBidi" w:eastAsiaTheme="majorEastAsia"/>
      <w:b w:val="1"/>
      <w:bCs w:val="1"/>
      <w:color w:val="0957be"/>
      <w:sz w:val="28"/>
      <w:szCs w:val="28"/>
    </w:rPr>
  </w:style>
  <w:style w:type="character" w:styleId="Heading3Char" w:customStyle="1">
    <w:name w:val="Heading 3 Char"/>
    <w:basedOn w:val="DefaultParagraphFont"/>
    <w:link w:val="Heading3"/>
    <w:uiPriority w:val="9"/>
    <w:rsid w:val="00333541"/>
    <w:rPr>
      <w:rFonts w:ascii="Neue Haas Grotesk Text Pro" w:hAnsi="Neue Haas Grotesk Text Pro" w:cstheme="majorBidi" w:eastAsiaTheme="majorEastAsia"/>
      <w:b w:val="1"/>
      <w:bCs w:val="1"/>
      <w:color w:val="0957be"/>
    </w:rPr>
  </w:style>
  <w:style w:type="character" w:styleId="Heading4Char" w:customStyle="1">
    <w:name w:val="Heading 4 Char"/>
    <w:basedOn w:val="DefaultParagraphFont"/>
    <w:link w:val="Heading4"/>
    <w:uiPriority w:val="9"/>
    <w:semiHidden w:val="1"/>
    <w:rsid w:val="0054061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4061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4061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4061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4061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4061B"/>
    <w:rPr>
      <w:rFonts w:cstheme="majorBidi" w:eastAsiaTheme="majorEastAsia"/>
      <w:color w:val="272727" w:themeColor="text1" w:themeTint="0000D8"/>
    </w:rPr>
  </w:style>
  <w:style w:type="paragraph" w:styleId="Title">
    <w:name w:val="Title"/>
    <w:basedOn w:val="Normal"/>
    <w:next w:val="Normal"/>
    <w:link w:val="TitleChar"/>
    <w:uiPriority w:val="10"/>
    <w:qFormat w:val="1"/>
    <w:rsid w:val="0054061B"/>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4061B"/>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54061B"/>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54061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4061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4061B"/>
    <w:rPr>
      <w:i w:val="1"/>
      <w:iCs w:val="1"/>
      <w:color w:val="404040" w:themeColor="text1" w:themeTint="0000BF"/>
    </w:rPr>
  </w:style>
  <w:style w:type="paragraph" w:styleId="ListParagraph">
    <w:name w:val="List Paragraph"/>
    <w:basedOn w:val="Normal"/>
    <w:uiPriority w:val="34"/>
    <w:qFormat w:val="1"/>
    <w:rsid w:val="0054061B"/>
    <w:pPr>
      <w:ind w:left="720"/>
      <w:contextualSpacing w:val="1"/>
    </w:pPr>
  </w:style>
  <w:style w:type="character" w:styleId="IntenseEmphasis">
    <w:name w:val="Intense Emphasis"/>
    <w:basedOn w:val="DefaultParagraphFont"/>
    <w:uiPriority w:val="21"/>
    <w:qFormat w:val="1"/>
    <w:rsid w:val="0054061B"/>
    <w:rPr>
      <w:i w:val="1"/>
      <w:iCs w:val="1"/>
      <w:color w:val="0f4761" w:themeColor="accent1" w:themeShade="0000BF"/>
    </w:rPr>
  </w:style>
  <w:style w:type="paragraph" w:styleId="IntenseQuote">
    <w:name w:val="Intense Quote"/>
    <w:basedOn w:val="Normal"/>
    <w:next w:val="Normal"/>
    <w:link w:val="IntenseQuoteChar"/>
    <w:uiPriority w:val="30"/>
    <w:qFormat w:val="1"/>
    <w:rsid w:val="0054061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4061B"/>
    <w:rPr>
      <w:i w:val="1"/>
      <w:iCs w:val="1"/>
      <w:color w:val="0f4761" w:themeColor="accent1" w:themeShade="0000BF"/>
    </w:rPr>
  </w:style>
  <w:style w:type="character" w:styleId="IntenseReference">
    <w:name w:val="Intense Reference"/>
    <w:basedOn w:val="DefaultParagraphFont"/>
    <w:uiPriority w:val="32"/>
    <w:qFormat w:val="1"/>
    <w:rsid w:val="0054061B"/>
    <w:rPr>
      <w:b w:val="1"/>
      <w:bCs w:val="1"/>
      <w:smallCaps w:val="1"/>
      <w:color w:val="0f4761" w:themeColor="accent1" w:themeShade="0000BF"/>
      <w:spacing w:val="5"/>
    </w:rPr>
  </w:style>
  <w:style w:type="paragraph" w:styleId="Header">
    <w:name w:val="header"/>
    <w:basedOn w:val="Normal"/>
    <w:link w:val="HeaderChar"/>
    <w:uiPriority w:val="99"/>
    <w:unhideWhenUsed w:val="1"/>
    <w:rsid w:val="0054061B"/>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061B"/>
  </w:style>
  <w:style w:type="paragraph" w:styleId="Footer">
    <w:name w:val="footer"/>
    <w:basedOn w:val="Normal"/>
    <w:link w:val="FooterChar"/>
    <w:uiPriority w:val="99"/>
    <w:unhideWhenUsed w:val="1"/>
    <w:rsid w:val="0054061B"/>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061B"/>
  </w:style>
  <w:style w:type="paragraph" w:styleId="TOCHeading">
    <w:name w:val="TOC Heading"/>
    <w:basedOn w:val="Heading1"/>
    <w:next w:val="Normal"/>
    <w:uiPriority w:val="39"/>
    <w:unhideWhenUsed w:val="1"/>
    <w:qFormat w:val="1"/>
    <w:rsid w:val="000455D5"/>
    <w:pPr>
      <w:spacing w:after="0" w:before="240" w:line="259" w:lineRule="auto"/>
      <w:outlineLvl w:val="9"/>
    </w:pPr>
    <w:rPr>
      <w:kern w:val="0"/>
      <w:sz w:val="32"/>
      <w:szCs w:val="32"/>
    </w:rPr>
  </w:style>
  <w:style w:type="character" w:styleId="CommentReference">
    <w:name w:val="annotation reference"/>
    <w:basedOn w:val="DefaultParagraphFont"/>
    <w:uiPriority w:val="99"/>
    <w:semiHidden w:val="1"/>
    <w:unhideWhenUsed w:val="1"/>
    <w:rsid w:val="00C95595"/>
    <w:rPr>
      <w:sz w:val="16"/>
      <w:szCs w:val="16"/>
    </w:rPr>
  </w:style>
  <w:style w:type="paragraph" w:styleId="CommentText">
    <w:name w:val="annotation text"/>
    <w:basedOn w:val="Normal"/>
    <w:link w:val="CommentTextChar"/>
    <w:uiPriority w:val="99"/>
    <w:unhideWhenUsed w:val="1"/>
    <w:rsid w:val="00C95595"/>
    <w:pPr>
      <w:spacing w:line="240" w:lineRule="auto"/>
    </w:pPr>
    <w:rPr>
      <w:sz w:val="20"/>
      <w:szCs w:val="20"/>
    </w:rPr>
  </w:style>
  <w:style w:type="character" w:styleId="CommentTextChar" w:customStyle="1">
    <w:name w:val="Comment Text Char"/>
    <w:basedOn w:val="DefaultParagraphFont"/>
    <w:link w:val="CommentText"/>
    <w:uiPriority w:val="99"/>
    <w:rsid w:val="00C95595"/>
    <w:rPr>
      <w:rFonts w:ascii="Neue Haas Grotesk Text Pro" w:hAnsi="Neue Haas Grotesk Text Pro"/>
      <w:sz w:val="20"/>
      <w:szCs w:val="20"/>
    </w:rPr>
  </w:style>
  <w:style w:type="paragraph" w:styleId="CommentSubject">
    <w:name w:val="annotation subject"/>
    <w:basedOn w:val="CommentText"/>
    <w:next w:val="CommentText"/>
    <w:link w:val="CommentSubjectChar"/>
    <w:uiPriority w:val="99"/>
    <w:semiHidden w:val="1"/>
    <w:unhideWhenUsed w:val="1"/>
    <w:rsid w:val="00C95595"/>
    <w:rPr>
      <w:b w:val="1"/>
      <w:bCs w:val="1"/>
    </w:rPr>
  </w:style>
  <w:style w:type="character" w:styleId="CommentSubjectChar" w:customStyle="1">
    <w:name w:val="Comment Subject Char"/>
    <w:basedOn w:val="CommentTextChar"/>
    <w:link w:val="CommentSubject"/>
    <w:uiPriority w:val="99"/>
    <w:semiHidden w:val="1"/>
    <w:rsid w:val="00C95595"/>
    <w:rPr>
      <w:rFonts w:ascii="Neue Haas Grotesk Text Pro" w:hAnsi="Neue Haas Grotesk Text Pro"/>
      <w:b w:val="1"/>
      <w:bCs w:val="1"/>
      <w:sz w:val="20"/>
      <w:szCs w:val="20"/>
    </w:rPr>
  </w:style>
  <w:style w:type="paragraph" w:styleId="TOC1">
    <w:name w:val="toc 1"/>
    <w:basedOn w:val="Normal"/>
    <w:next w:val="Normal"/>
    <w:autoRedefine w:val="1"/>
    <w:uiPriority w:val="39"/>
    <w:unhideWhenUsed w:val="1"/>
    <w:rsid w:val="00766E26"/>
    <w:pPr>
      <w:spacing w:after="100"/>
    </w:pPr>
  </w:style>
  <w:style w:type="paragraph" w:styleId="TOC2">
    <w:name w:val="toc 2"/>
    <w:basedOn w:val="Normal"/>
    <w:next w:val="Normal"/>
    <w:autoRedefine w:val="1"/>
    <w:uiPriority w:val="39"/>
    <w:unhideWhenUsed w:val="1"/>
    <w:rsid w:val="00766E26"/>
    <w:pPr>
      <w:spacing w:after="100"/>
      <w:ind w:left="240"/>
    </w:pPr>
  </w:style>
  <w:style w:type="paragraph" w:styleId="TOC3">
    <w:name w:val="toc 3"/>
    <w:basedOn w:val="Normal"/>
    <w:next w:val="Normal"/>
    <w:autoRedefine w:val="1"/>
    <w:uiPriority w:val="39"/>
    <w:unhideWhenUsed w:val="1"/>
    <w:rsid w:val="00766E26"/>
    <w:pPr>
      <w:spacing w:after="100"/>
      <w:ind w:left="480"/>
    </w:pPr>
  </w:style>
  <w:style w:type="character" w:styleId="Hyperlink">
    <w:name w:val="Hyperlink"/>
    <w:basedOn w:val="DefaultParagraphFont"/>
    <w:uiPriority w:val="99"/>
    <w:unhideWhenUsed w:val="1"/>
    <w:rsid w:val="00766E26"/>
    <w:rPr>
      <w:color w:val="467886" w:themeColor="hyperlink"/>
      <w:u w:val="single"/>
    </w:rPr>
  </w:style>
  <w:style w:type="paragraph" w:styleId="FootnoteText">
    <w:name w:val="footnote text"/>
    <w:basedOn w:val="Normal"/>
    <w:link w:val="FootnoteTextChar"/>
    <w:uiPriority w:val="99"/>
    <w:semiHidden w:val="1"/>
    <w:unhideWhenUsed w:val="1"/>
    <w:rsid w:val="00D93C8C"/>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D93C8C"/>
    <w:rPr>
      <w:rFonts w:ascii="Neue Haas Grotesk Text Pro" w:hAnsi="Neue Haas Grotesk Text Pro"/>
      <w:sz w:val="20"/>
      <w:szCs w:val="20"/>
    </w:rPr>
  </w:style>
  <w:style w:type="character" w:styleId="FootnoteReference">
    <w:name w:val="footnote reference"/>
    <w:basedOn w:val="DefaultParagraphFont"/>
    <w:uiPriority w:val="99"/>
    <w:semiHidden w:val="1"/>
    <w:unhideWhenUsed w:val="1"/>
    <w:rsid w:val="00D93C8C"/>
    <w:rPr>
      <w:vertAlign w:val="superscript"/>
    </w:rPr>
  </w:style>
  <w:style w:type="paragraph" w:styleId="NormalWeb">
    <w:name w:val="Normal (Web)"/>
    <w:basedOn w:val="Normal"/>
    <w:uiPriority w:val="99"/>
    <w:unhideWhenUsed w:val="1"/>
    <w:rsid w:val="004D1ADC"/>
    <w:pPr>
      <w:spacing w:after="100" w:afterAutospacing="1" w:before="100" w:beforeAutospacing="1" w:line="240" w:lineRule="auto"/>
    </w:pPr>
    <w:rPr>
      <w:rFonts w:ascii="Times New Roman" w:cs="Times New Roman" w:eastAsia="Times New Roman" w:hAnsi="Times New Roman"/>
      <w:kern w:val="0"/>
    </w:rPr>
  </w:style>
  <w:style w:type="character" w:styleId="UnresolvedMention">
    <w:name w:val="Unresolved Mention"/>
    <w:basedOn w:val="DefaultParagraphFont"/>
    <w:uiPriority w:val="99"/>
    <w:semiHidden w:val="1"/>
    <w:unhideWhenUsed w:val="1"/>
    <w:rsid w:val="00F42A1A"/>
    <w:rPr>
      <w:color w:val="605e5c"/>
      <w:shd w:color="auto" w:fill="e1dfdd" w:val="clear"/>
    </w:rPr>
  </w:style>
  <w:style w:type="paragraph" w:styleId="Revision">
    <w:name w:val="Revision"/>
    <w:hidden w:val="1"/>
    <w:uiPriority w:val="99"/>
    <w:semiHidden w:val="1"/>
    <w:rsid w:val="00C7583C"/>
    <w:pPr>
      <w:spacing w:after="0" w:line="240" w:lineRule="auto"/>
    </w:pPr>
    <w:rPr>
      <w:rFonts w:ascii="Neue Haas Grotesk Text Pro" w:hAnsi="Neue Haas Grotesk Text Pro"/>
    </w:rPr>
  </w:style>
  <w:style w:type="table" w:styleId="TableGrid">
    <w:name w:val="Table Grid"/>
    <w:basedOn w:val="TableNormal"/>
    <w:uiPriority w:val="39"/>
    <w:rsid w:val="004D097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2">
    <w:name w:val="Grid Table 1 Light Accent 2"/>
    <w:basedOn w:val="TableNormal"/>
    <w:uiPriority w:val="46"/>
    <w:rsid w:val="00FA0539"/>
    <w:pPr>
      <w:spacing w:after="0" w:line="240" w:lineRule="auto"/>
    </w:pPr>
    <w:tblPr>
      <w:tblStyleRowBandSize w:val="1"/>
      <w:tblStyleColBandSize w:val="1"/>
      <w:tblBorders>
        <w:top w:color="f6c5ac" w:space="0" w:sz="4" w:themeColor="accent2" w:themeTint="000066" w:val="single"/>
        <w:left w:color="f6c5ac" w:space="0" w:sz="4" w:themeColor="accent2" w:themeTint="000066" w:val="single"/>
        <w:bottom w:color="f6c5ac" w:space="0" w:sz="4" w:themeColor="accent2" w:themeTint="000066" w:val="single"/>
        <w:right w:color="f6c5ac" w:space="0" w:sz="4" w:themeColor="accent2" w:themeTint="000066" w:val="single"/>
        <w:insideH w:color="f6c5ac" w:space="0" w:sz="4" w:themeColor="accent2" w:themeTint="000066" w:val="single"/>
        <w:insideV w:color="f6c5ac" w:space="0" w:sz="4" w:themeColor="accent2" w:themeTint="000066" w:val="single"/>
      </w:tblBorders>
    </w:tblPr>
    <w:tblStylePr w:type="firstRow">
      <w:rPr>
        <w:b w:val="1"/>
        <w:bCs w:val="1"/>
      </w:rPr>
      <w:tblPr/>
      <w:tcPr>
        <w:tcBorders>
          <w:bottom w:color="f1a983" w:space="0" w:sz="12" w:themeColor="accent2" w:themeTint="000099" w:val="single"/>
        </w:tcBorders>
      </w:tcPr>
    </w:tblStylePr>
    <w:tblStylePr w:type="lastRow">
      <w:rPr>
        <w:b w:val="1"/>
        <w:bCs w:val="1"/>
      </w:rPr>
      <w:tblPr/>
      <w:tcPr>
        <w:tcBorders>
          <w:top w:color="f1a983" w:space="0" w:sz="2" w:themeColor="accent2"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FA0539"/>
    <w:pPr>
      <w:spacing w:after="0" w:line="240" w:lineRule="auto"/>
    </w:pPr>
    <w:tblPr>
      <w:tblStyleRowBandSize w:val="1"/>
      <w:tblStyleColBandSize w:val="1"/>
      <w:tblBorders>
        <w:top w:color="95dcf7" w:space="0" w:sz="4" w:themeColor="accent4" w:themeTint="000066" w:val="single"/>
        <w:left w:color="95dcf7" w:space="0" w:sz="4" w:themeColor="accent4" w:themeTint="000066" w:val="single"/>
        <w:bottom w:color="95dcf7" w:space="0" w:sz="4" w:themeColor="accent4" w:themeTint="000066" w:val="single"/>
        <w:right w:color="95dcf7" w:space="0" w:sz="4" w:themeColor="accent4" w:themeTint="000066" w:val="single"/>
        <w:insideH w:color="95dcf7" w:space="0" w:sz="4" w:themeColor="accent4" w:themeTint="000066" w:val="single"/>
        <w:insideV w:color="95dcf7" w:space="0" w:sz="4" w:themeColor="accent4" w:themeTint="000066" w:val="single"/>
      </w:tblBorders>
    </w:tblPr>
    <w:tblStylePr w:type="firstRow">
      <w:rPr>
        <w:b w:val="1"/>
        <w:bCs w:val="1"/>
      </w:rPr>
      <w:tblPr/>
      <w:tcPr>
        <w:tcBorders>
          <w:bottom w:color="60caf3" w:space="0" w:sz="12" w:themeColor="accent4" w:themeTint="000099" w:val="single"/>
        </w:tcBorders>
      </w:tcPr>
    </w:tblStylePr>
    <w:tblStylePr w:type="lastRow">
      <w:rPr>
        <w:b w:val="1"/>
        <w:bCs w:val="1"/>
      </w:rPr>
      <w:tblPr/>
      <w:tcPr>
        <w:tcBorders>
          <w:top w:color="60caf3" w:space="0" w:sz="2" w:themeColor="accent4" w:themeTint="000099" w:val="double"/>
        </w:tcBorders>
      </w:tcPr>
    </w:tblStylePr>
    <w:tblStylePr w:type="firstCol">
      <w:rPr>
        <w:b w:val="1"/>
        <w:bCs w:val="1"/>
      </w:rPr>
    </w:tblStylePr>
    <w:tblStylePr w:type="lastCol">
      <w:rPr>
        <w:b w:val="1"/>
        <w:bCs w:val="1"/>
      </w:rPr>
    </w:tblStylePr>
  </w:style>
  <w:style w:type="table" w:styleId="GridTable2-Accent1">
    <w:name w:val="Grid Table 2 Accent 1"/>
    <w:basedOn w:val="TableNormal"/>
    <w:uiPriority w:val="47"/>
    <w:rsid w:val="00FA0539"/>
    <w:pPr>
      <w:spacing w:after="0" w:line="240" w:lineRule="auto"/>
    </w:pPr>
    <w:tblPr>
      <w:tblStyleRowBandSize w:val="1"/>
      <w:tblStyleColBandSize w:val="1"/>
      <w:tblBorders>
        <w:top w:color="45b0e1" w:space="0" w:sz="2" w:themeColor="accent1" w:themeTint="000099" w:val="single"/>
        <w:bottom w:color="45b0e1" w:space="0" w:sz="2" w:themeColor="accent1" w:themeTint="000099" w:val="single"/>
        <w:insideH w:color="45b0e1" w:space="0" w:sz="2" w:themeColor="accent1" w:themeTint="000099" w:val="single"/>
        <w:insideV w:color="45b0e1" w:space="0" w:sz="2" w:themeColor="accent1" w:themeTint="000099" w:val="single"/>
      </w:tblBorders>
    </w:tblPr>
    <w:tblStylePr w:type="firstRow">
      <w:rPr>
        <w:b w:val="1"/>
        <w:bCs w:val="1"/>
      </w:rPr>
      <w:tblPr/>
      <w:tcPr>
        <w:tcBorders>
          <w:top w:space="0" w:sz="0" w:val="nil"/>
          <w:bottom w:color="45b0e1"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45b0e1"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table" w:styleId="GridTable4-Accent1">
    <w:name w:val="Grid Table 4 Accent 1"/>
    <w:basedOn w:val="TableNormal"/>
    <w:uiPriority w:val="49"/>
    <w:rsid w:val="00FA0539"/>
    <w:pPr>
      <w:spacing w:after="0" w:line="240" w:lineRule="auto"/>
    </w:pPr>
    <w:tblPr>
      <w:tblStyleRowBandSize w:val="1"/>
      <w:tblStyleColBandSize w:val="1"/>
      <w:tblBorders>
        <w:top w:color="45b0e1" w:space="0" w:sz="4" w:themeColor="accent1" w:themeTint="000099" w:val="single"/>
        <w:left w:color="45b0e1" w:space="0" w:sz="4" w:themeColor="accent1" w:themeTint="000099" w:val="single"/>
        <w:bottom w:color="45b0e1" w:space="0" w:sz="4" w:themeColor="accent1" w:themeTint="000099" w:val="single"/>
        <w:right w:color="45b0e1" w:space="0" w:sz="4" w:themeColor="accent1" w:themeTint="000099" w:val="single"/>
        <w:insideH w:color="45b0e1" w:space="0" w:sz="4" w:themeColor="accent1" w:themeTint="000099" w:val="single"/>
        <w:insideV w:color="45b0e1" w:space="0" w:sz="4" w:themeColor="accent1" w:themeTint="000099" w:val="single"/>
      </w:tblBorders>
    </w:tblPr>
    <w:tblStylePr w:type="firstRow">
      <w:rPr>
        <w:b w:val="1"/>
        <w:bCs w:val="1"/>
        <w:color w:val="ffffff" w:themeColor="background1"/>
      </w:rPr>
      <w:tblPr/>
      <w:tcPr>
        <w:tcBorders>
          <w:top w:color="156082" w:space="0" w:sz="4" w:themeColor="accent1" w:val="single"/>
          <w:left w:color="156082" w:space="0" w:sz="4" w:themeColor="accent1" w:val="single"/>
          <w:bottom w:color="156082" w:space="0" w:sz="4" w:themeColor="accent1" w:val="single"/>
          <w:right w:color="156082" w:space="0" w:sz="4" w:themeColor="accent1" w:val="single"/>
          <w:insideH w:space="0" w:sz="0" w:val="nil"/>
          <w:insideV w:space="0" w:sz="0" w:val="nil"/>
        </w:tcBorders>
        <w:shd w:color="auto" w:fill="156082" w:themeFill="accent1" w:val="clear"/>
      </w:tcPr>
    </w:tblStylePr>
    <w:tblStylePr w:type="lastRow">
      <w:rPr>
        <w:b w:val="1"/>
        <w:bCs w:val="1"/>
      </w:rPr>
      <w:tblPr/>
      <w:tcPr>
        <w:tcBorders>
          <w:top w:color="156082" w:space="0" w:sz="4" w:themeColor="accent1" w:val="double"/>
        </w:tcBorders>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table" w:styleId="GridTable5Dark-Accent4">
    <w:name w:val="Grid Table 5 Dark Accent 4"/>
    <w:basedOn w:val="TableNormal"/>
    <w:uiPriority w:val="50"/>
    <w:rsid w:val="00A026A0"/>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aedfb"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f9ed5"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f9ed5"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f9ed5"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f9ed5" w:themeFill="accent4" w:val="clear"/>
      </w:tcPr>
    </w:tblStylePr>
    <w:tblStylePr w:type="band1Vert">
      <w:tblPr/>
      <w:tcPr>
        <w:shd w:color="auto" w:fill="95dcf7" w:themeFill="accent4" w:themeFillTint="000066" w:val="clear"/>
      </w:tcPr>
    </w:tblStylePr>
    <w:tblStylePr w:type="band1Horz">
      <w:tblPr/>
      <w:tcPr>
        <w:shd w:color="auto" w:fill="95dcf7" w:themeFill="accent4" w:themeFillTint="000066" w:val="clear"/>
      </w:tcPr>
    </w:tblStylePr>
  </w:style>
  <w:style w:type="table" w:styleId="GridTable6Colorful-Accent4">
    <w:name w:val="Grid Table 6 Colorful Accent 4"/>
    <w:basedOn w:val="TableNormal"/>
    <w:uiPriority w:val="51"/>
    <w:rsid w:val="00A026A0"/>
    <w:pPr>
      <w:spacing w:after="0" w:line="240" w:lineRule="auto"/>
    </w:pPr>
    <w:rPr>
      <w:color w:val="0b769f" w:themeColor="accent4" w:themeShade="0000BF"/>
    </w:rPr>
    <w:tblPr>
      <w:tblStyleRowBandSize w:val="1"/>
      <w:tblStyleColBandSize w:val="1"/>
      <w:tblBorders>
        <w:top w:color="60caf3" w:space="0" w:sz="4" w:themeColor="accent4" w:themeTint="000099" w:val="single"/>
        <w:left w:color="60caf3" w:space="0" w:sz="4" w:themeColor="accent4" w:themeTint="000099" w:val="single"/>
        <w:bottom w:color="60caf3" w:space="0" w:sz="4" w:themeColor="accent4" w:themeTint="000099" w:val="single"/>
        <w:right w:color="60caf3" w:space="0" w:sz="4" w:themeColor="accent4" w:themeTint="000099" w:val="single"/>
        <w:insideH w:color="60caf3" w:space="0" w:sz="4" w:themeColor="accent4" w:themeTint="000099" w:val="single"/>
        <w:insideV w:color="60caf3" w:space="0" w:sz="4" w:themeColor="accent4" w:themeTint="000099" w:val="single"/>
      </w:tblBorders>
    </w:tblPr>
    <w:tblStylePr w:type="firstRow">
      <w:rPr>
        <w:b w:val="1"/>
        <w:bCs w:val="1"/>
      </w:rPr>
      <w:tblPr/>
      <w:tcPr>
        <w:tcBorders>
          <w:bottom w:color="60caf3" w:space="0" w:sz="12" w:themeColor="accent4" w:themeTint="000099" w:val="single"/>
        </w:tcBorders>
      </w:tcPr>
    </w:tblStylePr>
    <w:tblStylePr w:type="lastRow">
      <w:rPr>
        <w:b w:val="1"/>
        <w:bCs w:val="1"/>
      </w:rPr>
      <w:tblPr/>
      <w:tcPr>
        <w:tcBorders>
          <w:top w:color="60caf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caedfb" w:themeFill="accent4" w:themeFillTint="000033" w:val="clear"/>
      </w:tcPr>
    </w:tblStylePr>
    <w:tblStylePr w:type="band1Horz">
      <w:tblPr/>
      <w:tcPr>
        <w:shd w:color="auto" w:fill="caedfb" w:themeFill="accent4" w:themeFillTint="000033" w:val="clear"/>
      </w:tcPr>
    </w:tblStylePr>
  </w:style>
  <w:style w:type="table" w:styleId="ListTable2-Accent1">
    <w:name w:val="List Table 2 Accent 1"/>
    <w:basedOn w:val="TableNormal"/>
    <w:uiPriority w:val="47"/>
    <w:rsid w:val="00A026A0"/>
    <w:pPr>
      <w:spacing w:after="0" w:line="240" w:lineRule="auto"/>
    </w:pPr>
    <w:tblPr>
      <w:tblStyleRowBandSize w:val="1"/>
      <w:tblStyleColBandSize w:val="1"/>
      <w:tblBorders>
        <w:top w:color="45b0e1" w:space="0" w:sz="4" w:themeColor="accent1" w:themeTint="000099" w:val="single"/>
        <w:bottom w:color="45b0e1" w:space="0" w:sz="4" w:themeColor="accent1" w:themeTint="000099" w:val="single"/>
        <w:insideH w:color="45b0e1"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table" w:styleId="ListTable3-Accent4">
    <w:name w:val="List Table 3 Accent 4"/>
    <w:basedOn w:val="TableNormal"/>
    <w:uiPriority w:val="48"/>
    <w:rsid w:val="00A026A0"/>
    <w:pPr>
      <w:spacing w:after="0" w:line="240" w:lineRule="auto"/>
    </w:pPr>
    <w:tblPr>
      <w:tblStyleRowBandSize w:val="1"/>
      <w:tblStyleColBandSize w:val="1"/>
      <w:tblBorders>
        <w:top w:color="0f9ed5" w:space="0" w:sz="4" w:themeColor="accent4" w:val="single"/>
        <w:left w:color="0f9ed5" w:space="0" w:sz="4" w:themeColor="accent4" w:val="single"/>
        <w:bottom w:color="0f9ed5" w:space="0" w:sz="4" w:themeColor="accent4" w:val="single"/>
        <w:right w:color="0f9ed5" w:space="0" w:sz="4" w:themeColor="accent4" w:val="single"/>
      </w:tblBorders>
    </w:tblPr>
    <w:tblStylePr w:type="firstRow">
      <w:rPr>
        <w:b w:val="1"/>
        <w:bCs w:val="1"/>
        <w:color w:val="ffffff" w:themeColor="background1"/>
      </w:rPr>
      <w:tblPr/>
      <w:tcPr>
        <w:shd w:color="auto" w:fill="0f9ed5" w:themeFill="accent4" w:val="clear"/>
      </w:tcPr>
    </w:tblStylePr>
    <w:tblStylePr w:type="lastRow">
      <w:rPr>
        <w:b w:val="1"/>
        <w:bCs w:val="1"/>
      </w:rPr>
      <w:tblPr/>
      <w:tcPr>
        <w:tcBorders>
          <w:top w:color="0f9ed5"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f9ed5" w:space="0" w:sz="4" w:themeColor="accent4" w:val="single"/>
          <w:right w:color="0f9ed5" w:space="0" w:sz="4" w:themeColor="accent4" w:val="single"/>
        </w:tcBorders>
      </w:tcPr>
    </w:tblStylePr>
    <w:tblStylePr w:type="band1Horz">
      <w:tblPr/>
      <w:tcPr>
        <w:tcBorders>
          <w:top w:color="0f9ed5" w:space="0" w:sz="4" w:themeColor="accent4" w:val="single"/>
          <w:bottom w:color="0f9ed5"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f9ed5" w:space="0" w:sz="4" w:themeColor="accent4" w:val="double"/>
          <w:left w:space="0" w:sz="0" w:val="nil"/>
        </w:tcBorders>
      </w:tcPr>
    </w:tblStylePr>
    <w:tblStylePr w:type="swCell">
      <w:tblPr/>
      <w:tcPr>
        <w:tcBorders>
          <w:top w:color="0f9ed5" w:space="0" w:sz="4" w:themeColor="accent4" w:val="double"/>
          <w:right w:space="0" w:sz="0" w:val="nil"/>
        </w:tcBorders>
      </w:tcPr>
    </w:tblStylePr>
  </w:style>
  <w:style w:type="table" w:styleId="ListTable6Colorful-Accent4">
    <w:name w:val="List Table 6 Colorful Accent 4"/>
    <w:basedOn w:val="TableNormal"/>
    <w:uiPriority w:val="51"/>
    <w:rsid w:val="00A026A0"/>
    <w:pPr>
      <w:spacing w:after="0" w:line="240" w:lineRule="auto"/>
    </w:pPr>
    <w:rPr>
      <w:color w:val="0b769f" w:themeColor="accent4" w:themeShade="0000BF"/>
    </w:rPr>
    <w:tblPr>
      <w:tblStyleRowBandSize w:val="1"/>
      <w:tblStyleColBandSize w:val="1"/>
      <w:tblBorders>
        <w:top w:color="0f9ed5" w:space="0" w:sz="4" w:themeColor="accent4" w:val="single"/>
        <w:bottom w:color="0f9ed5" w:space="0" w:sz="4" w:themeColor="accent4" w:val="single"/>
      </w:tblBorders>
    </w:tblPr>
    <w:tblStylePr w:type="firstRow">
      <w:rPr>
        <w:b w:val="1"/>
        <w:bCs w:val="1"/>
      </w:rPr>
      <w:tblPr/>
      <w:tcPr>
        <w:tcBorders>
          <w:bottom w:color="0f9ed5" w:space="0" w:sz="4" w:themeColor="accent4" w:val="single"/>
        </w:tcBorders>
      </w:tcPr>
    </w:tblStylePr>
    <w:tblStylePr w:type="lastRow">
      <w:rPr>
        <w:b w:val="1"/>
        <w:bCs w:val="1"/>
      </w:rPr>
      <w:tblPr/>
      <w:tcPr>
        <w:tcBorders>
          <w:top w:color="0f9ed5" w:space="0" w:sz="4" w:themeColor="accent4" w:val="double"/>
        </w:tcBorders>
      </w:tcPr>
    </w:tblStylePr>
    <w:tblStylePr w:type="firstCol">
      <w:rPr>
        <w:b w:val="1"/>
        <w:bCs w:val="1"/>
      </w:rPr>
    </w:tblStylePr>
    <w:tblStylePr w:type="lastCol">
      <w:rPr>
        <w:b w:val="1"/>
        <w:bCs w:val="1"/>
      </w:rPr>
    </w:tblStylePr>
    <w:tblStylePr w:type="band1Vert">
      <w:tblPr/>
      <w:tcPr>
        <w:shd w:color="auto" w:fill="caedfb" w:themeFill="accent4" w:themeFillTint="000033" w:val="clear"/>
      </w:tcPr>
    </w:tblStylePr>
    <w:tblStylePr w:type="band1Horz">
      <w:tblPr/>
      <w:tcPr>
        <w:shd w:color="auto" w:fill="caedfb" w:themeFill="accent4" w:themeFillTint="000033" w:val="clear"/>
      </w:tcPr>
    </w:tblStylePr>
  </w:style>
  <w:style w:type="table" w:styleId="ListTable3-Accent1">
    <w:name w:val="List Table 3 Accent 1"/>
    <w:basedOn w:val="TableNormal"/>
    <w:uiPriority w:val="48"/>
    <w:rsid w:val="00A026A0"/>
    <w:pPr>
      <w:spacing w:after="0" w:line="240" w:lineRule="auto"/>
    </w:pPr>
    <w:tblPr>
      <w:tblStyleRowBandSize w:val="1"/>
      <w:tblStyleColBandSize w:val="1"/>
      <w:tblBorders>
        <w:top w:color="156082" w:space="0" w:sz="4" w:themeColor="accent1" w:val="single"/>
        <w:left w:color="156082" w:space="0" w:sz="4" w:themeColor="accent1" w:val="single"/>
        <w:bottom w:color="156082" w:space="0" w:sz="4" w:themeColor="accent1" w:val="single"/>
        <w:right w:color="156082" w:space="0" w:sz="4" w:themeColor="accent1" w:val="single"/>
      </w:tblBorders>
    </w:tblPr>
    <w:tblStylePr w:type="firstRow">
      <w:rPr>
        <w:b w:val="1"/>
        <w:bCs w:val="1"/>
        <w:color w:val="ffffff" w:themeColor="background1"/>
      </w:rPr>
      <w:tblPr/>
      <w:tcPr>
        <w:shd w:color="auto" w:fill="156082" w:themeFill="accent1" w:val="clear"/>
      </w:tcPr>
    </w:tblStylePr>
    <w:tblStylePr w:type="lastRow">
      <w:rPr>
        <w:b w:val="1"/>
        <w:bCs w:val="1"/>
      </w:rPr>
      <w:tblPr/>
      <w:tcPr>
        <w:tcBorders>
          <w:top w:color="156082"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56082" w:space="0" w:sz="4" w:themeColor="accent1" w:val="single"/>
          <w:right w:color="156082" w:space="0" w:sz="4" w:themeColor="accent1" w:val="single"/>
        </w:tcBorders>
      </w:tcPr>
    </w:tblStylePr>
    <w:tblStylePr w:type="band1Horz">
      <w:tblPr/>
      <w:tcPr>
        <w:tcBorders>
          <w:top w:color="156082" w:space="0" w:sz="4" w:themeColor="accent1" w:val="single"/>
          <w:bottom w:color="156082"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56082" w:space="0" w:sz="4" w:themeColor="accent1" w:val="double"/>
          <w:left w:space="0" w:sz="0" w:val="nil"/>
        </w:tcBorders>
      </w:tcPr>
    </w:tblStylePr>
    <w:tblStylePr w:type="swCell">
      <w:tblPr/>
      <w:tcPr>
        <w:tcBorders>
          <w:top w:color="156082" w:space="0" w:sz="4" w:themeColor="accent1" w:val="double"/>
          <w:right w:space="0" w:sz="0" w:val="nil"/>
        </w:tcBorders>
      </w:tcPr>
    </w:tblStyle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color w:val="0b769f"/>
    </w:rPr>
    <w:tblPr>
      <w:tblStyleRowBandSize w:val="1"/>
      <w:tblStyleColBandSize w:val="1"/>
      <w:tblCellMar>
        <w:top w:w="0.0" w:type="dxa"/>
        <w:left w:w="115.0" w:type="dxa"/>
        <w:bottom w:w="0.0" w:type="dxa"/>
        <w:right w:w="115.0" w:type="dxa"/>
      </w:tblCellMar>
    </w:tblPr>
    <w:tcPr>
      <w:shd w:fill="caedfb" w:val="clear"/>
    </w:tcPr>
    <w:tblStylePr w:type="band1Horz">
      <w:tcPr>
        <w:tcBorders>
          <w:top w:color="156082" w:space="0" w:sz="4" w:val="single"/>
          <w:bottom w:color="156082" w:space="0" w:sz="4" w:val="single"/>
          <w:insideH w:color="000000" w:space="0" w:sz="0" w:val="nil"/>
        </w:tcBorders>
      </w:tcPr>
    </w:tblStylePr>
    <w:tblStylePr w:type="band1Vert">
      <w:tcPr>
        <w:tcBorders>
          <w:left w:color="156082" w:space="0" w:sz="4" w:val="single"/>
          <w:right w:color="156082"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156082" w:val="clear"/>
      </w:tcPr>
    </w:tblStylePr>
    <w:tblStylePr w:type="lastCol">
      <w:rPr>
        <w:b w:val="1"/>
      </w:rPr>
      <w:tcPr>
        <w:tcBorders>
          <w:left w:color="000000" w:space="0" w:sz="0" w:val="nil"/>
        </w:tcBorders>
        <w:shd w:fill="ffffff" w:val="clear"/>
      </w:tcPr>
    </w:tblStylePr>
    <w:tblStylePr w:type="lastRow">
      <w:rPr>
        <w:b w:val="1"/>
      </w:rPr>
      <w:tcPr>
        <w:tcBorders>
          <w:top w:color="156082"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156082" w:space="0" w:sz="4" w:val="single"/>
          <w:left w:color="000000" w:space="0" w:sz="0" w:val="nil"/>
        </w:tcBorders>
      </w:tcPr>
    </w:tblStylePr>
    <w:tblStylePr w:type="swCell">
      <w:tcPr>
        <w:tcBorders>
          <w:top w:color="156082" w:space="0" w:sz="4" w:val="single"/>
          <w:right w:color="000000" w:space="0" w:sz="0" w:val="nil"/>
        </w:tcBorders>
      </w:tcPr>
    </w:tblStylePr>
  </w:style>
  <w:style w:type="table" w:styleId="Table2">
    <w:basedOn w:val="TableNormal"/>
    <w:pPr>
      <w:spacing w:after="0" w:line="240" w:lineRule="auto"/>
    </w:pPr>
    <w:rPr>
      <w:color w:val="0b769f"/>
    </w:rPr>
    <w:tblPr>
      <w:tblStyleRowBandSize w:val="1"/>
      <w:tblStyleColBandSize w:val="1"/>
      <w:tblCellMar>
        <w:top w:w="0.0" w:type="dxa"/>
        <w:left w:w="115.0" w:type="dxa"/>
        <w:bottom w:w="0.0" w:type="dxa"/>
        <w:right w:w="115.0" w:type="dxa"/>
      </w:tblCellMar>
    </w:tblPr>
    <w:tcPr>
      <w:shd w:fill="caedfb" w:val="clear"/>
    </w:tcPr>
    <w:tblStylePr w:type="band1Horz">
      <w:tcPr>
        <w:tcBorders>
          <w:top w:color="156082" w:space="0" w:sz="4" w:val="single"/>
          <w:bottom w:color="156082" w:space="0" w:sz="4" w:val="single"/>
          <w:insideH w:color="000000" w:space="0" w:sz="0" w:val="nil"/>
        </w:tcBorders>
      </w:tcPr>
    </w:tblStylePr>
    <w:tblStylePr w:type="band1Vert">
      <w:tcPr>
        <w:tcBorders>
          <w:left w:color="156082" w:space="0" w:sz="4" w:val="single"/>
          <w:right w:color="156082"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156082" w:val="clear"/>
      </w:tcPr>
    </w:tblStylePr>
    <w:tblStylePr w:type="lastCol">
      <w:rPr>
        <w:b w:val="1"/>
      </w:rPr>
      <w:tcPr>
        <w:tcBorders>
          <w:left w:color="000000" w:space="0" w:sz="0" w:val="nil"/>
        </w:tcBorders>
        <w:shd w:fill="ffffff" w:val="clear"/>
      </w:tcPr>
    </w:tblStylePr>
    <w:tblStylePr w:type="lastRow">
      <w:rPr>
        <w:b w:val="1"/>
      </w:rPr>
      <w:tcPr>
        <w:tcBorders>
          <w:top w:color="156082"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156082" w:space="0" w:sz="4" w:val="single"/>
          <w:left w:color="000000" w:space="0" w:sz="0" w:val="nil"/>
        </w:tcBorders>
      </w:tcPr>
    </w:tblStylePr>
    <w:tblStylePr w:type="swCell">
      <w:tcPr>
        <w:tcBorders>
          <w:top w:color="156082" w:space="0" w:sz="4" w:val="single"/>
          <w:right w:color="000000" w:space="0" w:sz="0" w:val="nil"/>
        </w:tcBorders>
      </w:tcPr>
    </w:tblStyle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rPr>
      <w:color w:val="0b769f"/>
    </w:rPr>
    <w:tblPr>
      <w:tblStyleRowBandSize w:val="1"/>
      <w:tblStyleColBandSize w:val="1"/>
      <w:tblCellMar>
        <w:top w:w="0.0" w:type="dxa"/>
        <w:left w:w="115.0" w:type="dxa"/>
        <w:bottom w:w="0.0" w:type="dxa"/>
        <w:right w:w="115.0" w:type="dxa"/>
      </w:tblCellMar>
    </w:tblPr>
    <w:tcPr>
      <w:shd w:fill="caedfb" w:val="clear"/>
    </w:tc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2yOkVkK5vlNGyZnUINAtnroog==">CgMxLjAyDWguemwxM3JiamlobXcyDmguYXA2cjVtaWFvdmdtMg5oLjJlaW43bWt2ejFsczIOaC40ZG0xMG1md3pjNDAyDmguYmtrbm51cThqN2ppMg5oLmhsYWFzcGcyajB5aDIOaC5leTk1NHp0cnh1YTkyDmgubHdwOXA0Nnhla3VtMg5oLmNiMGI2ZGdkN3F3bTINaC4xczQ4bDd2OGMwNDIOaC51c2UwOW5xend2bGwyDmguZTc4bjJxNjJ2bTVjMg5oLmN2ZDV5NHBkZXM5OTIOaC5hN2g1cjdtd2hnbDYyDmgudTl1NnMzZ21teXdlMg5oLjJ5bjZveWtwNW95NTINaC5mN25yOHZmdGR0NzgAciExcFVsMmt0WGk5R1diX0F3b2lyOGx4OUw1cDZmR0M1R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2024-11-13T16:38:00Z</dcterms:created>
  <dc:creator>Jessica Lane</dc:creator>
</cp:coreProperties>
</file>